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F00" w:rsidRPr="00841A5F" w:rsidRDefault="00661F00" w:rsidP="0083502F">
      <w:pPr>
        <w:spacing w:after="0" w:line="276" w:lineRule="auto"/>
        <w:jc w:val="center"/>
        <w:rPr>
          <w:rFonts w:ascii="Arial" w:hAnsi="Arial" w:cs="Arial"/>
          <w:b/>
          <w:sz w:val="28"/>
          <w:szCs w:val="28"/>
        </w:rPr>
      </w:pPr>
      <w:r w:rsidRPr="00841A5F">
        <w:rPr>
          <w:rFonts w:ascii="Arial" w:hAnsi="Arial" w:cs="Arial"/>
          <w:b/>
          <w:sz w:val="28"/>
          <w:szCs w:val="28"/>
        </w:rPr>
        <w:t>TOWN OF FLOWER MOUND</w:t>
      </w:r>
    </w:p>
    <w:p w:rsidR="00661F00" w:rsidRPr="00841A5F" w:rsidRDefault="00661F00" w:rsidP="0083502F">
      <w:pPr>
        <w:spacing w:after="0" w:line="276" w:lineRule="auto"/>
        <w:jc w:val="center"/>
        <w:rPr>
          <w:rFonts w:ascii="Arial" w:hAnsi="Arial" w:cs="Arial"/>
          <w:b/>
          <w:sz w:val="28"/>
          <w:szCs w:val="28"/>
        </w:rPr>
      </w:pPr>
      <w:r w:rsidRPr="00841A5F">
        <w:rPr>
          <w:rFonts w:ascii="Arial" w:hAnsi="Arial" w:cs="Arial"/>
          <w:b/>
          <w:sz w:val="28"/>
          <w:szCs w:val="28"/>
        </w:rPr>
        <w:t>SENIORS IN MOTION</w:t>
      </w:r>
    </w:p>
    <w:p w:rsidR="00661F00" w:rsidRPr="00841A5F" w:rsidRDefault="00661F00" w:rsidP="0083502F">
      <w:pPr>
        <w:spacing w:after="0" w:line="276" w:lineRule="auto"/>
        <w:jc w:val="center"/>
        <w:rPr>
          <w:rFonts w:ascii="Arial" w:hAnsi="Arial" w:cs="Arial"/>
          <w:b/>
          <w:sz w:val="28"/>
          <w:szCs w:val="28"/>
        </w:rPr>
      </w:pPr>
      <w:r w:rsidRPr="00841A5F">
        <w:rPr>
          <w:rFonts w:ascii="Arial" w:hAnsi="Arial" w:cs="Arial"/>
          <w:b/>
          <w:sz w:val="28"/>
          <w:szCs w:val="28"/>
        </w:rPr>
        <w:t>TRANSPORTATON SCHOLARSHIP APPLICATION</w:t>
      </w:r>
    </w:p>
    <w:p w:rsidR="001C51A6" w:rsidRPr="00841A5F" w:rsidRDefault="001C51A6" w:rsidP="0083502F">
      <w:pPr>
        <w:spacing w:after="0" w:line="276" w:lineRule="auto"/>
        <w:jc w:val="both"/>
        <w:rPr>
          <w:rFonts w:ascii="Arial" w:hAnsi="Arial" w:cs="Arial"/>
          <w:color w:val="000000"/>
          <w:sz w:val="28"/>
          <w:szCs w:val="28"/>
        </w:rPr>
      </w:pPr>
    </w:p>
    <w:p w:rsidR="00661F00" w:rsidRPr="00841A5F" w:rsidRDefault="00661F00" w:rsidP="0083502F">
      <w:pPr>
        <w:spacing w:after="0" w:line="276" w:lineRule="auto"/>
        <w:jc w:val="both"/>
        <w:rPr>
          <w:rFonts w:ascii="Arial" w:hAnsi="Arial" w:cs="Arial"/>
          <w:color w:val="000000"/>
          <w:sz w:val="28"/>
          <w:szCs w:val="28"/>
        </w:rPr>
      </w:pPr>
      <w:r w:rsidRPr="00841A5F">
        <w:rPr>
          <w:rFonts w:ascii="Arial" w:hAnsi="Arial" w:cs="Arial"/>
          <w:color w:val="000000"/>
          <w:sz w:val="28"/>
          <w:szCs w:val="28"/>
        </w:rPr>
        <w:t xml:space="preserve">The Town of Flower Mound strives to promote a healthy and active lifestyle for the entire community. Everyone should have the opportunity to participate in fun and outgoing recreational opportunities.  For some members of the senior community, the lack of transportation prohibits their ability to enjoy the recreational opportunities offered at the Flower Mound Senior Center.  Therefore, the Town of Flower Mound in partnership with SIM Auxiliary, Inc. will be offering a scholarship program for those who need </w:t>
      </w:r>
      <w:r w:rsidR="0083502F" w:rsidRPr="00841A5F">
        <w:rPr>
          <w:rFonts w:ascii="Arial" w:hAnsi="Arial" w:cs="Arial"/>
          <w:color w:val="000000"/>
          <w:sz w:val="28"/>
          <w:szCs w:val="28"/>
        </w:rPr>
        <w:t xml:space="preserve">financial </w:t>
      </w:r>
      <w:r w:rsidRPr="00841A5F">
        <w:rPr>
          <w:rFonts w:ascii="Arial" w:hAnsi="Arial" w:cs="Arial"/>
          <w:color w:val="000000"/>
          <w:sz w:val="28"/>
          <w:szCs w:val="28"/>
        </w:rPr>
        <w:t xml:space="preserve">assistance paying for transportation to and from the Senior Center. </w:t>
      </w:r>
    </w:p>
    <w:p w:rsidR="0083502F" w:rsidRPr="00841A5F" w:rsidRDefault="0083502F" w:rsidP="0083502F">
      <w:pPr>
        <w:spacing w:after="0" w:line="276" w:lineRule="auto"/>
        <w:jc w:val="both"/>
        <w:rPr>
          <w:rFonts w:ascii="Arial" w:hAnsi="Arial" w:cs="Arial"/>
          <w:color w:val="000000"/>
          <w:sz w:val="28"/>
          <w:szCs w:val="28"/>
        </w:rPr>
      </w:pPr>
    </w:p>
    <w:p w:rsidR="0083502F" w:rsidRPr="00841A5F" w:rsidRDefault="00617FAC" w:rsidP="0083502F">
      <w:pPr>
        <w:spacing w:after="0" w:line="276" w:lineRule="auto"/>
        <w:jc w:val="both"/>
        <w:rPr>
          <w:rFonts w:ascii="Arial" w:hAnsi="Arial" w:cs="Arial"/>
          <w:sz w:val="28"/>
          <w:szCs w:val="28"/>
        </w:rPr>
      </w:pPr>
      <w:r w:rsidRPr="00841A5F">
        <w:rPr>
          <w:rFonts w:ascii="Arial" w:hAnsi="Arial" w:cs="Arial"/>
          <w:sz w:val="28"/>
          <w:szCs w:val="28"/>
        </w:rPr>
        <w:t xml:space="preserve">Applications must be filled out completely and returned with all necessary documents to the Flower Mound Senior Center. </w:t>
      </w:r>
      <w:r w:rsidR="001C51A6" w:rsidRPr="00841A5F">
        <w:rPr>
          <w:rFonts w:ascii="Arial" w:hAnsi="Arial" w:cs="Arial"/>
          <w:sz w:val="28"/>
          <w:szCs w:val="28"/>
        </w:rPr>
        <w:t xml:space="preserve"> </w:t>
      </w:r>
      <w:r w:rsidR="00661F00" w:rsidRPr="00841A5F">
        <w:rPr>
          <w:rFonts w:ascii="Arial" w:hAnsi="Arial" w:cs="Arial"/>
          <w:sz w:val="28"/>
          <w:szCs w:val="28"/>
        </w:rPr>
        <w:t xml:space="preserve">All applicant information will </w:t>
      </w:r>
      <w:r w:rsidRPr="00841A5F">
        <w:rPr>
          <w:rFonts w:ascii="Arial" w:hAnsi="Arial" w:cs="Arial"/>
          <w:sz w:val="28"/>
          <w:szCs w:val="28"/>
        </w:rPr>
        <w:t xml:space="preserve">be reviewed by Senior Center staff and </w:t>
      </w:r>
      <w:r w:rsidR="00661F00" w:rsidRPr="00841A5F">
        <w:rPr>
          <w:rFonts w:ascii="Arial" w:hAnsi="Arial" w:cs="Arial"/>
          <w:sz w:val="28"/>
          <w:szCs w:val="28"/>
        </w:rPr>
        <w:t>remain confidential.</w:t>
      </w:r>
      <w:r w:rsidRPr="00841A5F">
        <w:rPr>
          <w:rFonts w:ascii="Arial" w:hAnsi="Arial" w:cs="Arial"/>
          <w:sz w:val="28"/>
          <w:szCs w:val="28"/>
        </w:rPr>
        <w:t xml:space="preserve">  </w:t>
      </w:r>
      <w:r w:rsidR="00D41BD8" w:rsidRPr="00841A5F">
        <w:rPr>
          <w:rFonts w:ascii="Arial" w:hAnsi="Arial" w:cs="Arial"/>
          <w:sz w:val="28"/>
          <w:szCs w:val="28"/>
        </w:rPr>
        <w:t>Applicants must provide updated income and tax document</w:t>
      </w:r>
      <w:r w:rsidR="00D26219" w:rsidRPr="00841A5F">
        <w:rPr>
          <w:rFonts w:ascii="Arial" w:hAnsi="Arial" w:cs="Arial"/>
          <w:sz w:val="28"/>
          <w:szCs w:val="28"/>
        </w:rPr>
        <w:t>ation</w:t>
      </w:r>
      <w:r w:rsidR="00445FF7">
        <w:rPr>
          <w:rFonts w:ascii="Arial" w:hAnsi="Arial" w:cs="Arial"/>
          <w:sz w:val="28"/>
          <w:szCs w:val="28"/>
        </w:rPr>
        <w:t xml:space="preserve"> on an annual basis to remain eligible for the scholarship</w:t>
      </w:r>
      <w:r w:rsidR="00D41BD8" w:rsidRPr="00841A5F">
        <w:rPr>
          <w:rFonts w:ascii="Arial" w:hAnsi="Arial" w:cs="Arial"/>
          <w:sz w:val="28"/>
          <w:szCs w:val="28"/>
        </w:rPr>
        <w:t xml:space="preserve">.  </w:t>
      </w:r>
    </w:p>
    <w:p w:rsidR="0083502F" w:rsidRPr="00841A5F" w:rsidRDefault="0083502F" w:rsidP="0083502F">
      <w:pPr>
        <w:spacing w:after="0" w:line="276" w:lineRule="auto"/>
        <w:jc w:val="both"/>
        <w:rPr>
          <w:rFonts w:ascii="Arial" w:hAnsi="Arial" w:cs="Arial"/>
          <w:sz w:val="28"/>
          <w:szCs w:val="28"/>
        </w:rPr>
      </w:pPr>
    </w:p>
    <w:p w:rsidR="00617FAC" w:rsidRPr="00841A5F" w:rsidRDefault="008B2E6D" w:rsidP="0083502F">
      <w:pPr>
        <w:spacing w:after="0" w:line="276" w:lineRule="auto"/>
        <w:jc w:val="both"/>
        <w:rPr>
          <w:rFonts w:ascii="Arial" w:hAnsi="Arial" w:cs="Arial"/>
          <w:sz w:val="28"/>
          <w:szCs w:val="28"/>
        </w:rPr>
      </w:pPr>
      <w:r w:rsidRPr="00841A5F">
        <w:rPr>
          <w:rFonts w:ascii="Arial" w:hAnsi="Arial" w:cs="Arial"/>
          <w:sz w:val="28"/>
          <w:szCs w:val="28"/>
        </w:rPr>
        <w:t xml:space="preserve">Eligible applicants </w:t>
      </w:r>
      <w:r w:rsidR="00661F00" w:rsidRPr="00841A5F">
        <w:rPr>
          <w:rFonts w:ascii="Arial" w:hAnsi="Arial" w:cs="Arial"/>
          <w:sz w:val="28"/>
          <w:szCs w:val="28"/>
        </w:rPr>
        <w:t>will be entitled to reimbursement</w:t>
      </w:r>
      <w:r w:rsidR="00ED44AB" w:rsidRPr="00841A5F">
        <w:rPr>
          <w:rFonts w:ascii="Arial" w:hAnsi="Arial" w:cs="Arial"/>
          <w:sz w:val="28"/>
          <w:szCs w:val="28"/>
        </w:rPr>
        <w:t xml:space="preserve"> of</w:t>
      </w:r>
      <w:r w:rsidR="00661F00" w:rsidRPr="00841A5F">
        <w:rPr>
          <w:rFonts w:ascii="Arial" w:hAnsi="Arial" w:cs="Arial"/>
          <w:sz w:val="28"/>
          <w:szCs w:val="28"/>
        </w:rPr>
        <w:t xml:space="preserve"> 80% of the cost of transportation provided by SPAN to and from the Fl</w:t>
      </w:r>
      <w:r w:rsidRPr="00841A5F">
        <w:rPr>
          <w:rFonts w:ascii="Arial" w:hAnsi="Arial" w:cs="Arial"/>
          <w:sz w:val="28"/>
          <w:szCs w:val="28"/>
        </w:rPr>
        <w:t>ower Mound Senior Center.  Applicants</w:t>
      </w:r>
      <w:r w:rsidR="00661F00" w:rsidRPr="00841A5F">
        <w:rPr>
          <w:rFonts w:ascii="Arial" w:hAnsi="Arial" w:cs="Arial"/>
          <w:sz w:val="28"/>
          <w:szCs w:val="28"/>
        </w:rPr>
        <w:t xml:space="preserve"> are eligible to receive reimbursement for up to six </w:t>
      </w:r>
      <w:r w:rsidRPr="00841A5F">
        <w:rPr>
          <w:rFonts w:ascii="Arial" w:hAnsi="Arial" w:cs="Arial"/>
          <w:sz w:val="28"/>
          <w:szCs w:val="28"/>
        </w:rPr>
        <w:t>(6) one way</w:t>
      </w:r>
      <w:r w:rsidR="00661F00" w:rsidRPr="00841A5F">
        <w:rPr>
          <w:rFonts w:ascii="Arial" w:hAnsi="Arial" w:cs="Arial"/>
          <w:sz w:val="28"/>
          <w:szCs w:val="28"/>
        </w:rPr>
        <w:t xml:space="preserve"> trips (or three </w:t>
      </w:r>
      <w:r w:rsidRPr="00841A5F">
        <w:rPr>
          <w:rFonts w:ascii="Arial" w:hAnsi="Arial" w:cs="Arial"/>
          <w:sz w:val="28"/>
          <w:szCs w:val="28"/>
        </w:rPr>
        <w:t xml:space="preserve">(3) </w:t>
      </w:r>
      <w:r w:rsidR="00661F00" w:rsidRPr="00841A5F">
        <w:rPr>
          <w:rFonts w:ascii="Arial" w:hAnsi="Arial" w:cs="Arial"/>
          <w:sz w:val="28"/>
          <w:szCs w:val="28"/>
        </w:rPr>
        <w:t xml:space="preserve">round trips) per week.  </w:t>
      </w:r>
      <w:r w:rsidRPr="00841A5F">
        <w:rPr>
          <w:rFonts w:ascii="Arial" w:hAnsi="Arial" w:cs="Arial"/>
          <w:sz w:val="28"/>
          <w:szCs w:val="28"/>
        </w:rPr>
        <w:t>Applicants</w:t>
      </w:r>
      <w:r w:rsidR="00661F00" w:rsidRPr="00841A5F">
        <w:rPr>
          <w:rFonts w:ascii="Arial" w:hAnsi="Arial" w:cs="Arial"/>
          <w:sz w:val="28"/>
          <w:szCs w:val="28"/>
        </w:rPr>
        <w:t xml:space="preserve"> </w:t>
      </w:r>
      <w:r w:rsidR="00445FF7">
        <w:rPr>
          <w:rFonts w:ascii="Arial" w:hAnsi="Arial" w:cs="Arial"/>
          <w:sz w:val="28"/>
          <w:szCs w:val="28"/>
        </w:rPr>
        <w:t xml:space="preserve">will be </w:t>
      </w:r>
      <w:r w:rsidR="00ED44AB" w:rsidRPr="00841A5F">
        <w:rPr>
          <w:rFonts w:ascii="Arial" w:hAnsi="Arial" w:cs="Arial"/>
          <w:sz w:val="28"/>
          <w:szCs w:val="28"/>
        </w:rPr>
        <w:t>required to</w:t>
      </w:r>
      <w:r w:rsidR="00661F00" w:rsidRPr="00841A5F">
        <w:rPr>
          <w:rFonts w:ascii="Arial" w:hAnsi="Arial" w:cs="Arial"/>
          <w:sz w:val="28"/>
          <w:szCs w:val="28"/>
        </w:rPr>
        <w:t xml:space="preserve"> pay for </w:t>
      </w:r>
      <w:r w:rsidR="00C04511" w:rsidRPr="00841A5F">
        <w:rPr>
          <w:rFonts w:ascii="Arial" w:hAnsi="Arial" w:cs="Arial"/>
          <w:sz w:val="28"/>
          <w:szCs w:val="28"/>
        </w:rPr>
        <w:t>the one way rides at the time of service</w:t>
      </w:r>
      <w:r w:rsidRPr="00841A5F">
        <w:rPr>
          <w:rFonts w:ascii="Arial" w:hAnsi="Arial" w:cs="Arial"/>
          <w:sz w:val="28"/>
          <w:szCs w:val="28"/>
        </w:rPr>
        <w:t xml:space="preserve">.  </w:t>
      </w:r>
      <w:r w:rsidR="00661F00" w:rsidRPr="00841A5F">
        <w:rPr>
          <w:rFonts w:ascii="Arial" w:hAnsi="Arial" w:cs="Arial"/>
          <w:sz w:val="28"/>
          <w:szCs w:val="28"/>
        </w:rPr>
        <w:t xml:space="preserve">The </w:t>
      </w:r>
      <w:r w:rsidR="005234BF" w:rsidRPr="00841A5F">
        <w:rPr>
          <w:rFonts w:ascii="Arial" w:hAnsi="Arial" w:cs="Arial"/>
          <w:sz w:val="28"/>
          <w:szCs w:val="28"/>
        </w:rPr>
        <w:t>Town</w:t>
      </w:r>
      <w:r w:rsidR="00661F00" w:rsidRPr="00841A5F">
        <w:rPr>
          <w:rFonts w:ascii="Arial" w:hAnsi="Arial" w:cs="Arial"/>
          <w:sz w:val="28"/>
          <w:szCs w:val="28"/>
        </w:rPr>
        <w:t xml:space="preserve"> will receive </w:t>
      </w:r>
      <w:r w:rsidR="001C51A6" w:rsidRPr="00841A5F">
        <w:rPr>
          <w:rFonts w:ascii="Arial" w:hAnsi="Arial" w:cs="Arial"/>
          <w:sz w:val="28"/>
          <w:szCs w:val="28"/>
        </w:rPr>
        <w:t xml:space="preserve">a </w:t>
      </w:r>
      <w:r w:rsidR="00655362" w:rsidRPr="00841A5F">
        <w:rPr>
          <w:rFonts w:ascii="Arial" w:hAnsi="Arial" w:cs="Arial"/>
          <w:sz w:val="28"/>
          <w:szCs w:val="28"/>
        </w:rPr>
        <w:t xml:space="preserve">monthly </w:t>
      </w:r>
      <w:r w:rsidR="00661F00" w:rsidRPr="00841A5F">
        <w:rPr>
          <w:rFonts w:ascii="Arial" w:hAnsi="Arial" w:cs="Arial"/>
          <w:sz w:val="28"/>
          <w:szCs w:val="28"/>
        </w:rPr>
        <w:t xml:space="preserve">usage </w:t>
      </w:r>
      <w:r w:rsidR="001C51A6" w:rsidRPr="00841A5F">
        <w:rPr>
          <w:rFonts w:ascii="Arial" w:hAnsi="Arial" w:cs="Arial"/>
          <w:sz w:val="28"/>
          <w:szCs w:val="28"/>
        </w:rPr>
        <w:t>report</w:t>
      </w:r>
      <w:r w:rsidR="00C04511" w:rsidRPr="00841A5F">
        <w:rPr>
          <w:rFonts w:ascii="Arial" w:hAnsi="Arial" w:cs="Arial"/>
          <w:sz w:val="28"/>
          <w:szCs w:val="28"/>
        </w:rPr>
        <w:t xml:space="preserve"> </w:t>
      </w:r>
      <w:r w:rsidR="00661F00" w:rsidRPr="00841A5F">
        <w:rPr>
          <w:rFonts w:ascii="Arial" w:hAnsi="Arial" w:cs="Arial"/>
          <w:sz w:val="28"/>
          <w:szCs w:val="28"/>
        </w:rPr>
        <w:t xml:space="preserve">from SPAN and reimbursement checks </w:t>
      </w:r>
      <w:r w:rsidR="00655362" w:rsidRPr="00841A5F">
        <w:rPr>
          <w:rFonts w:ascii="Arial" w:hAnsi="Arial" w:cs="Arial"/>
          <w:sz w:val="28"/>
          <w:szCs w:val="28"/>
        </w:rPr>
        <w:t xml:space="preserve">will be issued within </w:t>
      </w:r>
      <w:r w:rsidR="00C04511" w:rsidRPr="00841A5F">
        <w:rPr>
          <w:rFonts w:ascii="Arial" w:hAnsi="Arial" w:cs="Arial"/>
          <w:sz w:val="28"/>
          <w:szCs w:val="28"/>
        </w:rPr>
        <w:t>15 days</w:t>
      </w:r>
      <w:r w:rsidR="00655362" w:rsidRPr="00841A5F">
        <w:rPr>
          <w:rFonts w:ascii="Arial" w:hAnsi="Arial" w:cs="Arial"/>
          <w:sz w:val="28"/>
          <w:szCs w:val="28"/>
        </w:rPr>
        <w:t xml:space="preserve"> of receipt of the report.</w:t>
      </w:r>
      <w:r w:rsidR="00C04511" w:rsidRPr="00841A5F">
        <w:rPr>
          <w:rFonts w:ascii="Arial" w:hAnsi="Arial" w:cs="Arial"/>
          <w:sz w:val="28"/>
          <w:szCs w:val="28"/>
        </w:rPr>
        <w:t xml:space="preserve">  </w:t>
      </w:r>
      <w:r w:rsidR="00661F00" w:rsidRPr="00841A5F">
        <w:rPr>
          <w:rFonts w:ascii="Arial" w:hAnsi="Arial" w:cs="Arial"/>
          <w:sz w:val="28"/>
          <w:szCs w:val="28"/>
        </w:rPr>
        <w:t xml:space="preserve">Reimbursement checks </w:t>
      </w:r>
      <w:r w:rsidR="00445FF7">
        <w:rPr>
          <w:rFonts w:ascii="Arial" w:hAnsi="Arial" w:cs="Arial"/>
          <w:sz w:val="28"/>
          <w:szCs w:val="28"/>
        </w:rPr>
        <w:t xml:space="preserve">will be </w:t>
      </w:r>
      <w:r w:rsidR="00C04511" w:rsidRPr="00841A5F">
        <w:rPr>
          <w:rFonts w:ascii="Arial" w:hAnsi="Arial" w:cs="Arial"/>
          <w:sz w:val="28"/>
          <w:szCs w:val="28"/>
        </w:rPr>
        <w:t xml:space="preserve">provided by the SIM Auxiliary </w:t>
      </w:r>
      <w:r w:rsidR="00445FF7">
        <w:rPr>
          <w:rFonts w:ascii="Arial" w:hAnsi="Arial" w:cs="Arial"/>
          <w:sz w:val="28"/>
          <w:szCs w:val="28"/>
        </w:rPr>
        <w:t>and</w:t>
      </w:r>
      <w:r w:rsidR="00C04511" w:rsidRPr="00841A5F">
        <w:rPr>
          <w:rFonts w:ascii="Arial" w:hAnsi="Arial" w:cs="Arial"/>
          <w:sz w:val="28"/>
          <w:szCs w:val="28"/>
        </w:rPr>
        <w:t xml:space="preserve"> </w:t>
      </w:r>
      <w:r w:rsidR="00661F00" w:rsidRPr="00841A5F">
        <w:rPr>
          <w:rFonts w:ascii="Arial" w:hAnsi="Arial" w:cs="Arial"/>
          <w:sz w:val="28"/>
          <w:szCs w:val="28"/>
        </w:rPr>
        <w:t xml:space="preserve">mailed to the </w:t>
      </w:r>
      <w:r w:rsidR="00C04511" w:rsidRPr="00841A5F">
        <w:rPr>
          <w:rFonts w:ascii="Arial" w:hAnsi="Arial" w:cs="Arial"/>
          <w:sz w:val="28"/>
          <w:szCs w:val="28"/>
        </w:rPr>
        <w:t>applicant</w:t>
      </w:r>
      <w:r w:rsidR="00661F00" w:rsidRPr="00841A5F">
        <w:rPr>
          <w:rFonts w:ascii="Arial" w:hAnsi="Arial" w:cs="Arial"/>
          <w:sz w:val="28"/>
          <w:szCs w:val="28"/>
        </w:rPr>
        <w:t>’s home address</w:t>
      </w:r>
      <w:r w:rsidR="001C51A6" w:rsidRPr="00841A5F">
        <w:rPr>
          <w:rFonts w:ascii="Arial" w:hAnsi="Arial" w:cs="Arial"/>
          <w:sz w:val="28"/>
          <w:szCs w:val="28"/>
        </w:rPr>
        <w:t>.</w:t>
      </w:r>
    </w:p>
    <w:p w:rsidR="0083502F" w:rsidRPr="00841A5F" w:rsidRDefault="0083502F" w:rsidP="0083502F">
      <w:pPr>
        <w:spacing w:after="0" w:line="276" w:lineRule="auto"/>
        <w:jc w:val="both"/>
        <w:rPr>
          <w:rFonts w:ascii="Arial" w:hAnsi="Arial" w:cs="Arial"/>
          <w:sz w:val="28"/>
          <w:szCs w:val="28"/>
        </w:rPr>
      </w:pPr>
    </w:p>
    <w:p w:rsidR="00617FAC" w:rsidRPr="00841A5F" w:rsidRDefault="00C04511" w:rsidP="00C04511">
      <w:pPr>
        <w:spacing w:after="0" w:line="276" w:lineRule="auto"/>
        <w:jc w:val="both"/>
        <w:rPr>
          <w:rFonts w:ascii="Arial" w:hAnsi="Arial" w:cs="Arial"/>
          <w:b/>
          <w:sz w:val="28"/>
          <w:szCs w:val="28"/>
        </w:rPr>
      </w:pPr>
      <w:r w:rsidRPr="00841A5F">
        <w:rPr>
          <w:rFonts w:ascii="Arial" w:hAnsi="Arial" w:cs="Arial"/>
          <w:sz w:val="28"/>
          <w:szCs w:val="28"/>
        </w:rPr>
        <w:t>Eligible applicants</w:t>
      </w:r>
      <w:r w:rsidR="0083502F" w:rsidRPr="00841A5F">
        <w:rPr>
          <w:rFonts w:ascii="Arial" w:hAnsi="Arial" w:cs="Arial"/>
          <w:sz w:val="28"/>
          <w:szCs w:val="28"/>
        </w:rPr>
        <w:t xml:space="preserve"> will also be required to fill out an application with SPAN.  Applications can be obtained by visiting </w:t>
      </w:r>
      <w:hyperlink r:id="rId6" w:history="1">
        <w:r w:rsidR="0083502F" w:rsidRPr="00841A5F">
          <w:rPr>
            <w:rStyle w:val="Hyperlink"/>
            <w:rFonts w:ascii="Arial" w:hAnsi="Arial" w:cs="Arial"/>
            <w:sz w:val="28"/>
            <w:szCs w:val="28"/>
          </w:rPr>
          <w:t>www.span-transit.org</w:t>
        </w:r>
      </w:hyperlink>
      <w:r w:rsidR="0083502F" w:rsidRPr="00841A5F">
        <w:rPr>
          <w:rFonts w:ascii="Arial" w:hAnsi="Arial" w:cs="Arial"/>
          <w:sz w:val="28"/>
          <w:szCs w:val="28"/>
        </w:rPr>
        <w:t xml:space="preserve"> or calling 940.382.1900.  Eligible riders are responsible for scheduling transportation to and from the Senior Center with SPAN.</w:t>
      </w:r>
      <w:r w:rsidRPr="00841A5F">
        <w:rPr>
          <w:rFonts w:ascii="Arial" w:hAnsi="Arial" w:cs="Arial"/>
          <w:sz w:val="28"/>
          <w:szCs w:val="28"/>
        </w:rPr>
        <w:t xml:space="preserve">  </w:t>
      </w:r>
      <w:r w:rsidR="0083502F" w:rsidRPr="00841A5F">
        <w:rPr>
          <w:rFonts w:ascii="Arial" w:hAnsi="Arial" w:cs="Arial"/>
          <w:sz w:val="28"/>
          <w:szCs w:val="28"/>
        </w:rPr>
        <w:t xml:space="preserve">Funds </w:t>
      </w:r>
      <w:r w:rsidR="0094728A">
        <w:rPr>
          <w:rFonts w:ascii="Arial" w:hAnsi="Arial" w:cs="Arial"/>
          <w:sz w:val="28"/>
          <w:szCs w:val="28"/>
        </w:rPr>
        <w:t>reimbursed t</w:t>
      </w:r>
      <w:r w:rsidR="0083502F" w:rsidRPr="00841A5F">
        <w:rPr>
          <w:rFonts w:ascii="Arial" w:hAnsi="Arial" w:cs="Arial"/>
          <w:sz w:val="28"/>
          <w:szCs w:val="28"/>
        </w:rPr>
        <w:t xml:space="preserve">hrough this </w:t>
      </w:r>
      <w:r w:rsidRPr="00841A5F">
        <w:rPr>
          <w:rFonts w:ascii="Arial" w:hAnsi="Arial" w:cs="Arial"/>
          <w:sz w:val="28"/>
          <w:szCs w:val="28"/>
        </w:rPr>
        <w:t>scholarship</w:t>
      </w:r>
      <w:r w:rsidR="0083502F" w:rsidRPr="00841A5F">
        <w:rPr>
          <w:rFonts w:ascii="Arial" w:hAnsi="Arial" w:cs="Arial"/>
          <w:sz w:val="28"/>
          <w:szCs w:val="28"/>
        </w:rPr>
        <w:t xml:space="preserve"> program are </w:t>
      </w:r>
      <w:r w:rsidRPr="00841A5F">
        <w:rPr>
          <w:rFonts w:ascii="Arial" w:hAnsi="Arial" w:cs="Arial"/>
          <w:sz w:val="28"/>
          <w:szCs w:val="28"/>
        </w:rPr>
        <w:t xml:space="preserve">only </w:t>
      </w:r>
      <w:r w:rsidR="0094728A">
        <w:rPr>
          <w:rFonts w:ascii="Arial" w:hAnsi="Arial" w:cs="Arial"/>
          <w:sz w:val="28"/>
          <w:szCs w:val="28"/>
        </w:rPr>
        <w:t xml:space="preserve">to </w:t>
      </w:r>
      <w:r w:rsidR="0083502F" w:rsidRPr="00841A5F">
        <w:rPr>
          <w:rFonts w:ascii="Arial" w:hAnsi="Arial" w:cs="Arial"/>
          <w:sz w:val="28"/>
          <w:szCs w:val="28"/>
        </w:rPr>
        <w:t>be used for transportation to and fr</w:t>
      </w:r>
      <w:r w:rsidR="00445FF7">
        <w:rPr>
          <w:rFonts w:ascii="Arial" w:hAnsi="Arial" w:cs="Arial"/>
          <w:sz w:val="28"/>
          <w:szCs w:val="28"/>
        </w:rPr>
        <w:t>om the Senior Center</w:t>
      </w:r>
      <w:r w:rsidR="0083502F" w:rsidRPr="00841A5F">
        <w:rPr>
          <w:rFonts w:ascii="Arial" w:hAnsi="Arial" w:cs="Arial"/>
          <w:sz w:val="28"/>
          <w:szCs w:val="28"/>
        </w:rPr>
        <w:t xml:space="preserve"> from the applicant’s primary home address.</w:t>
      </w:r>
      <w:r w:rsidRPr="00841A5F">
        <w:rPr>
          <w:rFonts w:ascii="Arial" w:hAnsi="Arial" w:cs="Arial"/>
          <w:sz w:val="28"/>
          <w:szCs w:val="28"/>
        </w:rPr>
        <w:t xml:space="preserve">  </w:t>
      </w:r>
      <w:r w:rsidR="0019380F" w:rsidRPr="00841A5F">
        <w:rPr>
          <w:rFonts w:ascii="Arial" w:hAnsi="Arial" w:cs="Arial"/>
          <w:sz w:val="28"/>
          <w:szCs w:val="28"/>
        </w:rPr>
        <w:t>This program is offered by the Town of Flower Mound</w:t>
      </w:r>
      <w:r w:rsidR="00ED44AB" w:rsidRPr="00841A5F">
        <w:rPr>
          <w:rFonts w:ascii="Arial" w:hAnsi="Arial" w:cs="Arial"/>
          <w:sz w:val="28"/>
          <w:szCs w:val="28"/>
        </w:rPr>
        <w:t xml:space="preserve"> and</w:t>
      </w:r>
      <w:r w:rsidRPr="00841A5F">
        <w:rPr>
          <w:rFonts w:ascii="Arial" w:hAnsi="Arial" w:cs="Arial"/>
          <w:sz w:val="28"/>
          <w:szCs w:val="28"/>
        </w:rPr>
        <w:t xml:space="preserve"> is not affiliated with </w:t>
      </w:r>
      <w:r w:rsidR="0083502F" w:rsidRPr="00841A5F">
        <w:rPr>
          <w:rFonts w:ascii="Arial" w:hAnsi="Arial" w:cs="Arial"/>
          <w:sz w:val="28"/>
          <w:szCs w:val="28"/>
        </w:rPr>
        <w:t>SPAN.</w:t>
      </w:r>
      <w:r w:rsidRPr="00841A5F">
        <w:rPr>
          <w:rFonts w:ascii="Arial" w:hAnsi="Arial" w:cs="Arial"/>
          <w:sz w:val="28"/>
          <w:szCs w:val="28"/>
        </w:rPr>
        <w:t xml:space="preserve">  </w:t>
      </w:r>
      <w:r w:rsidRPr="0094728A">
        <w:rPr>
          <w:rFonts w:ascii="Arial" w:hAnsi="Arial" w:cs="Arial"/>
          <w:sz w:val="28"/>
          <w:szCs w:val="28"/>
        </w:rPr>
        <w:t xml:space="preserve">All other trips </w:t>
      </w:r>
      <w:r w:rsidR="0094728A" w:rsidRPr="0094728A">
        <w:rPr>
          <w:rFonts w:ascii="Arial" w:hAnsi="Arial" w:cs="Arial"/>
          <w:sz w:val="28"/>
          <w:szCs w:val="28"/>
        </w:rPr>
        <w:t xml:space="preserve">provided though SPAN </w:t>
      </w:r>
      <w:r w:rsidRPr="0094728A">
        <w:rPr>
          <w:rFonts w:ascii="Arial" w:hAnsi="Arial" w:cs="Arial"/>
          <w:sz w:val="28"/>
          <w:szCs w:val="28"/>
        </w:rPr>
        <w:t>will not be eligible for reimbursement.</w:t>
      </w:r>
      <w:r w:rsidRPr="00841A5F">
        <w:rPr>
          <w:rFonts w:ascii="Arial" w:hAnsi="Arial" w:cs="Arial"/>
          <w:sz w:val="28"/>
          <w:szCs w:val="28"/>
        </w:rPr>
        <w:t xml:space="preserve">  </w:t>
      </w:r>
      <w:r w:rsidR="00D41BD8" w:rsidRPr="00841A5F">
        <w:rPr>
          <w:rFonts w:ascii="Arial" w:hAnsi="Arial" w:cs="Arial"/>
          <w:sz w:val="28"/>
          <w:szCs w:val="28"/>
        </w:rPr>
        <w:br w:type="page"/>
      </w:r>
      <w:r w:rsidR="00D41BD8" w:rsidRPr="00841A5F">
        <w:rPr>
          <w:rFonts w:ascii="Arial" w:hAnsi="Arial" w:cs="Arial"/>
          <w:b/>
          <w:sz w:val="28"/>
          <w:szCs w:val="28"/>
        </w:rPr>
        <w:lastRenderedPageBreak/>
        <w:t>CRITERIA:</w:t>
      </w:r>
    </w:p>
    <w:p w:rsidR="00841A5F" w:rsidRPr="00841A5F" w:rsidRDefault="00841A5F" w:rsidP="00C04511">
      <w:pPr>
        <w:spacing w:after="0" w:line="276" w:lineRule="auto"/>
        <w:jc w:val="both"/>
        <w:rPr>
          <w:rFonts w:ascii="Arial" w:hAnsi="Arial" w:cs="Arial"/>
          <w:sz w:val="28"/>
          <w:szCs w:val="28"/>
        </w:rPr>
      </w:pPr>
    </w:p>
    <w:p w:rsidR="00617FAC" w:rsidRPr="0094728A" w:rsidRDefault="00617FAC" w:rsidP="006B0126">
      <w:pPr>
        <w:pStyle w:val="ListParagraph"/>
        <w:numPr>
          <w:ilvl w:val="0"/>
          <w:numId w:val="3"/>
        </w:numPr>
        <w:spacing w:after="0" w:line="240" w:lineRule="auto"/>
        <w:ind w:left="720" w:hanging="720"/>
        <w:jc w:val="both"/>
        <w:rPr>
          <w:rFonts w:ascii="Arial" w:hAnsi="Arial" w:cs="Arial"/>
          <w:sz w:val="28"/>
          <w:szCs w:val="28"/>
        </w:rPr>
      </w:pPr>
      <w:r w:rsidRPr="0094728A">
        <w:rPr>
          <w:rFonts w:ascii="Arial" w:hAnsi="Arial" w:cs="Arial"/>
          <w:sz w:val="28"/>
          <w:szCs w:val="28"/>
        </w:rPr>
        <w:t xml:space="preserve">Must be a resident of Flower Mound and a member of the Seniors </w:t>
      </w:r>
      <w:proofErr w:type="gramStart"/>
      <w:r w:rsidRPr="0094728A">
        <w:rPr>
          <w:rFonts w:ascii="Arial" w:hAnsi="Arial" w:cs="Arial"/>
          <w:sz w:val="28"/>
          <w:szCs w:val="28"/>
        </w:rPr>
        <w:t>In</w:t>
      </w:r>
      <w:proofErr w:type="gramEnd"/>
      <w:r w:rsidRPr="0094728A">
        <w:rPr>
          <w:rFonts w:ascii="Arial" w:hAnsi="Arial" w:cs="Arial"/>
          <w:sz w:val="28"/>
          <w:szCs w:val="28"/>
        </w:rPr>
        <w:t xml:space="preserve"> Motion program at the Flower Mound Senior Center.</w:t>
      </w:r>
      <w:r w:rsidR="009C67EB" w:rsidRPr="0094728A">
        <w:rPr>
          <w:rFonts w:ascii="Arial" w:hAnsi="Arial" w:cs="Arial"/>
          <w:sz w:val="28"/>
          <w:szCs w:val="28"/>
        </w:rPr>
        <w:t xml:space="preserve">  Proof of residency </w:t>
      </w:r>
      <w:r w:rsidR="00841A5F" w:rsidRPr="0094728A">
        <w:rPr>
          <w:rFonts w:ascii="Arial" w:hAnsi="Arial" w:cs="Arial"/>
          <w:sz w:val="28"/>
          <w:szCs w:val="28"/>
        </w:rPr>
        <w:t>will</w:t>
      </w:r>
      <w:r w:rsidR="00456362" w:rsidRPr="0094728A">
        <w:rPr>
          <w:rFonts w:ascii="Arial" w:hAnsi="Arial" w:cs="Arial"/>
          <w:sz w:val="28"/>
          <w:szCs w:val="28"/>
        </w:rPr>
        <w:t xml:space="preserve"> be verified through a valid</w:t>
      </w:r>
      <w:r w:rsidR="009C67EB" w:rsidRPr="0094728A">
        <w:rPr>
          <w:rFonts w:ascii="Arial" w:hAnsi="Arial" w:cs="Arial"/>
          <w:sz w:val="28"/>
          <w:szCs w:val="28"/>
        </w:rPr>
        <w:t xml:space="preserve"> driver</w:t>
      </w:r>
      <w:r w:rsidR="00456362" w:rsidRPr="0094728A">
        <w:rPr>
          <w:rFonts w:ascii="Arial" w:hAnsi="Arial" w:cs="Arial"/>
          <w:sz w:val="28"/>
          <w:szCs w:val="28"/>
        </w:rPr>
        <w:t>’</w:t>
      </w:r>
      <w:r w:rsidR="009C67EB" w:rsidRPr="0094728A">
        <w:rPr>
          <w:rFonts w:ascii="Arial" w:hAnsi="Arial" w:cs="Arial"/>
          <w:sz w:val="28"/>
          <w:szCs w:val="28"/>
        </w:rPr>
        <w:t>s license,</w:t>
      </w:r>
      <w:r w:rsidR="00456362" w:rsidRPr="0094728A">
        <w:rPr>
          <w:rFonts w:ascii="Arial" w:hAnsi="Arial" w:cs="Arial"/>
          <w:sz w:val="28"/>
          <w:szCs w:val="28"/>
        </w:rPr>
        <w:t xml:space="preserve"> utility bill,</w:t>
      </w:r>
      <w:r w:rsidR="009C67EB" w:rsidRPr="0094728A">
        <w:rPr>
          <w:rFonts w:ascii="Arial" w:hAnsi="Arial" w:cs="Arial"/>
          <w:sz w:val="28"/>
          <w:szCs w:val="28"/>
        </w:rPr>
        <w:t xml:space="preserve"> or lease agreement.</w:t>
      </w:r>
    </w:p>
    <w:p w:rsidR="0094728A" w:rsidRPr="0094728A" w:rsidRDefault="0094728A" w:rsidP="0094728A">
      <w:pPr>
        <w:pStyle w:val="Default"/>
        <w:rPr>
          <w:sz w:val="28"/>
          <w:szCs w:val="28"/>
        </w:rPr>
      </w:pPr>
    </w:p>
    <w:p w:rsidR="006B0126" w:rsidRPr="006B0126" w:rsidRDefault="0094728A" w:rsidP="006B0126">
      <w:pPr>
        <w:pStyle w:val="ListParagraph"/>
        <w:numPr>
          <w:ilvl w:val="0"/>
          <w:numId w:val="3"/>
        </w:numPr>
        <w:spacing w:after="0" w:line="240" w:lineRule="auto"/>
        <w:ind w:left="720" w:hanging="720"/>
        <w:jc w:val="both"/>
        <w:rPr>
          <w:rFonts w:ascii="Arial" w:hAnsi="Arial" w:cs="Arial"/>
          <w:sz w:val="28"/>
          <w:szCs w:val="28"/>
        </w:rPr>
      </w:pPr>
      <w:r w:rsidRPr="006B0126">
        <w:rPr>
          <w:rFonts w:ascii="Arial" w:hAnsi="Arial" w:cs="Arial"/>
          <w:bCs/>
          <w:sz w:val="28"/>
          <w:szCs w:val="28"/>
        </w:rPr>
        <w:t xml:space="preserve">Individuals must be 65 years of age or older and/or have a professionally verified disability. </w:t>
      </w:r>
    </w:p>
    <w:p w:rsidR="006B0126" w:rsidRPr="006B0126" w:rsidRDefault="006B0126" w:rsidP="006B0126">
      <w:pPr>
        <w:pStyle w:val="ListParagraph"/>
        <w:rPr>
          <w:rFonts w:ascii="Arial" w:hAnsi="Arial" w:cs="Arial"/>
          <w:sz w:val="28"/>
          <w:szCs w:val="28"/>
        </w:rPr>
      </w:pPr>
    </w:p>
    <w:p w:rsidR="00617FAC" w:rsidRPr="006F2CC4" w:rsidRDefault="00617FAC" w:rsidP="006B0126">
      <w:pPr>
        <w:pStyle w:val="ListParagraph"/>
        <w:numPr>
          <w:ilvl w:val="0"/>
          <w:numId w:val="3"/>
        </w:numPr>
        <w:spacing w:after="0" w:line="240" w:lineRule="auto"/>
        <w:ind w:left="720" w:hanging="720"/>
        <w:jc w:val="both"/>
        <w:rPr>
          <w:rFonts w:ascii="Arial" w:hAnsi="Arial" w:cs="Arial"/>
          <w:b/>
          <w:sz w:val="28"/>
          <w:szCs w:val="28"/>
        </w:rPr>
      </w:pPr>
      <w:r w:rsidRPr="006B0126">
        <w:rPr>
          <w:rFonts w:ascii="Arial" w:hAnsi="Arial" w:cs="Arial"/>
          <w:sz w:val="28"/>
          <w:szCs w:val="28"/>
        </w:rPr>
        <w:t>Must meet income eligibility requirements</w:t>
      </w:r>
      <w:r w:rsidR="00C04511" w:rsidRPr="006B0126">
        <w:rPr>
          <w:rFonts w:ascii="Arial" w:hAnsi="Arial" w:cs="Arial"/>
          <w:sz w:val="28"/>
          <w:szCs w:val="28"/>
        </w:rPr>
        <w:t xml:space="preserve"> </w:t>
      </w:r>
      <w:r w:rsidR="00841A5F" w:rsidRPr="006B0126">
        <w:rPr>
          <w:rFonts w:ascii="Arial" w:hAnsi="Arial" w:cs="Arial"/>
          <w:sz w:val="28"/>
          <w:szCs w:val="28"/>
        </w:rPr>
        <w:t xml:space="preserve">as </w:t>
      </w:r>
      <w:r w:rsidR="00C04511" w:rsidRPr="006B0126">
        <w:rPr>
          <w:rFonts w:ascii="Arial" w:hAnsi="Arial" w:cs="Arial"/>
          <w:sz w:val="28"/>
          <w:szCs w:val="28"/>
        </w:rPr>
        <w:t>shown in the table below</w:t>
      </w:r>
      <w:r w:rsidRPr="006B0126">
        <w:rPr>
          <w:rFonts w:ascii="Arial" w:hAnsi="Arial" w:cs="Arial"/>
          <w:sz w:val="28"/>
          <w:szCs w:val="28"/>
        </w:rPr>
        <w:t xml:space="preserve">.  Please provide a copy of your previous </w:t>
      </w:r>
      <w:r w:rsidR="00C04511" w:rsidRPr="006B0126">
        <w:rPr>
          <w:rFonts w:ascii="Arial" w:hAnsi="Arial" w:cs="Arial"/>
          <w:sz w:val="28"/>
          <w:szCs w:val="28"/>
        </w:rPr>
        <w:t xml:space="preserve">year’s </w:t>
      </w:r>
      <w:r w:rsidRPr="006B0126">
        <w:rPr>
          <w:rFonts w:ascii="Arial" w:hAnsi="Arial" w:cs="Arial"/>
          <w:sz w:val="28"/>
          <w:szCs w:val="28"/>
        </w:rPr>
        <w:t xml:space="preserve">tax return (Form 1040) </w:t>
      </w:r>
      <w:r w:rsidR="00D41BD8" w:rsidRPr="006B0126">
        <w:rPr>
          <w:rFonts w:ascii="Arial" w:hAnsi="Arial" w:cs="Arial"/>
          <w:sz w:val="28"/>
          <w:szCs w:val="28"/>
        </w:rPr>
        <w:t xml:space="preserve">and any associated W-2 forms </w:t>
      </w:r>
      <w:r w:rsidRPr="006B0126">
        <w:rPr>
          <w:rFonts w:ascii="Arial" w:hAnsi="Arial" w:cs="Arial"/>
          <w:sz w:val="28"/>
          <w:szCs w:val="28"/>
        </w:rPr>
        <w:t xml:space="preserve">with this application.  </w:t>
      </w:r>
      <w:r w:rsidRPr="006F2CC4">
        <w:rPr>
          <w:rFonts w:ascii="Arial" w:hAnsi="Arial" w:cs="Arial"/>
          <w:b/>
          <w:sz w:val="28"/>
          <w:szCs w:val="28"/>
        </w:rPr>
        <w:t>Please black out all social security numbers and other personal information.</w:t>
      </w:r>
      <w:r w:rsidR="002468D9" w:rsidRPr="006F2CC4">
        <w:rPr>
          <w:rFonts w:ascii="Arial" w:hAnsi="Arial" w:cs="Arial"/>
          <w:b/>
          <w:sz w:val="28"/>
          <w:szCs w:val="28"/>
        </w:rPr>
        <w:t xml:space="preserve"> </w:t>
      </w:r>
      <w:r w:rsidR="0019380F" w:rsidRPr="006F2CC4">
        <w:rPr>
          <w:rFonts w:ascii="Arial" w:hAnsi="Arial" w:cs="Arial"/>
          <w:b/>
          <w:sz w:val="28"/>
          <w:szCs w:val="28"/>
        </w:rPr>
        <w:t xml:space="preserve"> </w:t>
      </w:r>
    </w:p>
    <w:p w:rsidR="0083502F" w:rsidRPr="00841A5F" w:rsidRDefault="0083502F" w:rsidP="0083502F">
      <w:pPr>
        <w:pStyle w:val="ListParagraph"/>
        <w:spacing w:after="0" w:line="240" w:lineRule="auto"/>
        <w:ind w:left="0"/>
        <w:jc w:val="both"/>
        <w:rPr>
          <w:rFonts w:ascii="Arial" w:hAnsi="Arial" w:cs="Arial"/>
          <w:sz w:val="28"/>
          <w:szCs w:val="28"/>
        </w:rPr>
      </w:pPr>
    </w:p>
    <w:tbl>
      <w:tblPr>
        <w:tblStyle w:val="ListTable4"/>
        <w:tblW w:w="0" w:type="auto"/>
        <w:jc w:val="center"/>
        <w:tblLook w:val="04A0" w:firstRow="1" w:lastRow="0" w:firstColumn="1" w:lastColumn="0" w:noHBand="0" w:noVBand="1"/>
      </w:tblPr>
      <w:tblGrid>
        <w:gridCol w:w="1776"/>
        <w:gridCol w:w="2809"/>
        <w:gridCol w:w="3325"/>
      </w:tblGrid>
      <w:tr w:rsidR="00617FAC" w:rsidRPr="00841A5F" w:rsidTr="00D41BD8">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76" w:type="dxa"/>
            <w:vAlign w:val="center"/>
          </w:tcPr>
          <w:p w:rsidR="00617FAC" w:rsidRPr="00841A5F" w:rsidRDefault="00617FAC" w:rsidP="0083502F">
            <w:pPr>
              <w:jc w:val="both"/>
              <w:rPr>
                <w:rFonts w:ascii="Arial" w:hAnsi="Arial" w:cs="Arial"/>
                <w:sz w:val="28"/>
                <w:szCs w:val="28"/>
              </w:rPr>
            </w:pPr>
            <w:r w:rsidRPr="00841A5F">
              <w:rPr>
                <w:rFonts w:ascii="Arial" w:hAnsi="Arial" w:cs="Arial"/>
                <w:sz w:val="28"/>
                <w:szCs w:val="28"/>
              </w:rPr>
              <w:t>Household Size</w:t>
            </w:r>
          </w:p>
        </w:tc>
        <w:tc>
          <w:tcPr>
            <w:tcW w:w="2809" w:type="dxa"/>
            <w:vAlign w:val="center"/>
          </w:tcPr>
          <w:p w:rsidR="00617FAC" w:rsidRPr="00841A5F" w:rsidRDefault="00617FAC" w:rsidP="0083502F">
            <w:pPr>
              <w:jc w:val="both"/>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841A5F">
              <w:rPr>
                <w:rFonts w:ascii="Arial" w:hAnsi="Arial" w:cs="Arial"/>
                <w:sz w:val="28"/>
                <w:szCs w:val="28"/>
              </w:rPr>
              <w:t>Annual Household Income</w:t>
            </w:r>
          </w:p>
        </w:tc>
        <w:tc>
          <w:tcPr>
            <w:tcW w:w="3325" w:type="dxa"/>
            <w:vAlign w:val="center"/>
          </w:tcPr>
          <w:p w:rsidR="00617FAC" w:rsidRPr="00841A5F" w:rsidRDefault="00617FAC" w:rsidP="0083502F">
            <w:pPr>
              <w:jc w:val="both"/>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841A5F">
              <w:rPr>
                <w:rFonts w:ascii="Arial" w:hAnsi="Arial" w:cs="Arial"/>
                <w:sz w:val="28"/>
                <w:szCs w:val="28"/>
              </w:rPr>
              <w:t>Monthly Household</w:t>
            </w:r>
          </w:p>
          <w:p w:rsidR="00617FAC" w:rsidRPr="00841A5F" w:rsidRDefault="00617FAC" w:rsidP="0083502F">
            <w:pPr>
              <w:jc w:val="both"/>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841A5F">
              <w:rPr>
                <w:rFonts w:ascii="Arial" w:hAnsi="Arial" w:cs="Arial"/>
                <w:sz w:val="28"/>
                <w:szCs w:val="28"/>
              </w:rPr>
              <w:t>Income</w:t>
            </w:r>
          </w:p>
        </w:tc>
      </w:tr>
      <w:tr w:rsidR="00617FAC" w:rsidRPr="00841A5F" w:rsidTr="00D41BD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76" w:type="dxa"/>
            <w:vAlign w:val="center"/>
          </w:tcPr>
          <w:p w:rsidR="00617FAC" w:rsidRPr="00841A5F" w:rsidRDefault="00617FAC" w:rsidP="0083502F">
            <w:pPr>
              <w:jc w:val="both"/>
              <w:rPr>
                <w:rFonts w:ascii="Arial" w:hAnsi="Arial" w:cs="Arial"/>
                <w:sz w:val="28"/>
                <w:szCs w:val="28"/>
              </w:rPr>
            </w:pPr>
            <w:r w:rsidRPr="00841A5F">
              <w:rPr>
                <w:rFonts w:ascii="Arial" w:hAnsi="Arial" w:cs="Arial"/>
                <w:sz w:val="28"/>
                <w:szCs w:val="28"/>
              </w:rPr>
              <w:t>1</w:t>
            </w:r>
          </w:p>
        </w:tc>
        <w:tc>
          <w:tcPr>
            <w:tcW w:w="2809" w:type="dxa"/>
            <w:vAlign w:val="center"/>
          </w:tcPr>
          <w:p w:rsidR="00617FAC" w:rsidRPr="00841A5F" w:rsidRDefault="00617FAC" w:rsidP="0083502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841A5F">
              <w:rPr>
                <w:rFonts w:ascii="Arial" w:hAnsi="Arial" w:cs="Arial"/>
                <w:sz w:val="28"/>
                <w:szCs w:val="28"/>
              </w:rPr>
              <w:t>$23,107</w:t>
            </w:r>
          </w:p>
        </w:tc>
        <w:tc>
          <w:tcPr>
            <w:tcW w:w="3325" w:type="dxa"/>
            <w:vAlign w:val="center"/>
          </w:tcPr>
          <w:p w:rsidR="00617FAC" w:rsidRPr="00841A5F" w:rsidRDefault="00617FAC" w:rsidP="0083502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841A5F">
              <w:rPr>
                <w:rFonts w:ascii="Arial" w:hAnsi="Arial" w:cs="Arial"/>
                <w:sz w:val="28"/>
                <w:szCs w:val="28"/>
              </w:rPr>
              <w:t>$1,926</w:t>
            </w:r>
          </w:p>
        </w:tc>
      </w:tr>
      <w:tr w:rsidR="00617FAC" w:rsidRPr="00841A5F" w:rsidTr="00D41BD8">
        <w:trPr>
          <w:trHeight w:val="274"/>
          <w:jc w:val="center"/>
        </w:trPr>
        <w:tc>
          <w:tcPr>
            <w:cnfStyle w:val="001000000000" w:firstRow="0" w:lastRow="0" w:firstColumn="1" w:lastColumn="0" w:oddVBand="0" w:evenVBand="0" w:oddHBand="0" w:evenHBand="0" w:firstRowFirstColumn="0" w:firstRowLastColumn="0" w:lastRowFirstColumn="0" w:lastRowLastColumn="0"/>
            <w:tcW w:w="1776" w:type="dxa"/>
            <w:vAlign w:val="center"/>
          </w:tcPr>
          <w:p w:rsidR="00617FAC" w:rsidRPr="00841A5F" w:rsidRDefault="00617FAC" w:rsidP="0083502F">
            <w:pPr>
              <w:jc w:val="both"/>
              <w:rPr>
                <w:rFonts w:ascii="Arial" w:hAnsi="Arial" w:cs="Arial"/>
                <w:sz w:val="28"/>
                <w:szCs w:val="28"/>
              </w:rPr>
            </w:pPr>
            <w:r w:rsidRPr="00841A5F">
              <w:rPr>
                <w:rFonts w:ascii="Arial" w:hAnsi="Arial" w:cs="Arial"/>
                <w:sz w:val="28"/>
                <w:szCs w:val="28"/>
              </w:rPr>
              <w:t>2</w:t>
            </w:r>
          </w:p>
        </w:tc>
        <w:tc>
          <w:tcPr>
            <w:tcW w:w="2809" w:type="dxa"/>
            <w:vAlign w:val="center"/>
          </w:tcPr>
          <w:p w:rsidR="00617FAC" w:rsidRPr="00841A5F" w:rsidRDefault="00617FAC" w:rsidP="008350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841A5F">
              <w:rPr>
                <w:rFonts w:ascii="Arial" w:hAnsi="Arial" w:cs="Arial"/>
                <w:sz w:val="28"/>
                <w:szCs w:val="28"/>
              </w:rPr>
              <w:t>$31,284</w:t>
            </w:r>
          </w:p>
        </w:tc>
        <w:tc>
          <w:tcPr>
            <w:tcW w:w="3325" w:type="dxa"/>
            <w:vAlign w:val="center"/>
          </w:tcPr>
          <w:p w:rsidR="00617FAC" w:rsidRPr="00841A5F" w:rsidRDefault="00617FAC" w:rsidP="008350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841A5F">
              <w:rPr>
                <w:rFonts w:ascii="Arial" w:hAnsi="Arial" w:cs="Arial"/>
                <w:sz w:val="28"/>
                <w:szCs w:val="28"/>
              </w:rPr>
              <w:t>$2,607</w:t>
            </w:r>
          </w:p>
        </w:tc>
      </w:tr>
      <w:tr w:rsidR="00617FAC" w:rsidRPr="00841A5F" w:rsidTr="00D41BD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76" w:type="dxa"/>
            <w:vAlign w:val="center"/>
          </w:tcPr>
          <w:p w:rsidR="00617FAC" w:rsidRPr="00841A5F" w:rsidRDefault="00617FAC" w:rsidP="0083502F">
            <w:pPr>
              <w:jc w:val="both"/>
              <w:rPr>
                <w:rFonts w:ascii="Arial" w:hAnsi="Arial" w:cs="Arial"/>
                <w:sz w:val="28"/>
                <w:szCs w:val="28"/>
              </w:rPr>
            </w:pPr>
            <w:r w:rsidRPr="00841A5F">
              <w:rPr>
                <w:rFonts w:ascii="Arial" w:hAnsi="Arial" w:cs="Arial"/>
                <w:sz w:val="28"/>
                <w:szCs w:val="28"/>
              </w:rPr>
              <w:t>3</w:t>
            </w:r>
          </w:p>
        </w:tc>
        <w:tc>
          <w:tcPr>
            <w:tcW w:w="2809" w:type="dxa"/>
            <w:vAlign w:val="center"/>
          </w:tcPr>
          <w:p w:rsidR="00617FAC" w:rsidRPr="00841A5F" w:rsidRDefault="00617FAC" w:rsidP="0083502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841A5F">
              <w:rPr>
                <w:rFonts w:ascii="Arial" w:hAnsi="Arial" w:cs="Arial"/>
                <w:sz w:val="28"/>
                <w:szCs w:val="28"/>
              </w:rPr>
              <w:t>$39,461</w:t>
            </w:r>
          </w:p>
        </w:tc>
        <w:tc>
          <w:tcPr>
            <w:tcW w:w="3325" w:type="dxa"/>
            <w:vAlign w:val="center"/>
          </w:tcPr>
          <w:p w:rsidR="00617FAC" w:rsidRPr="00841A5F" w:rsidRDefault="00617FAC" w:rsidP="0083502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841A5F">
              <w:rPr>
                <w:rFonts w:ascii="Arial" w:hAnsi="Arial" w:cs="Arial"/>
                <w:sz w:val="28"/>
                <w:szCs w:val="28"/>
              </w:rPr>
              <w:t>$3,289</w:t>
            </w:r>
          </w:p>
        </w:tc>
      </w:tr>
      <w:tr w:rsidR="00617FAC" w:rsidRPr="00841A5F" w:rsidTr="00D41BD8">
        <w:trPr>
          <w:trHeight w:val="288"/>
          <w:jc w:val="center"/>
        </w:trPr>
        <w:tc>
          <w:tcPr>
            <w:cnfStyle w:val="001000000000" w:firstRow="0" w:lastRow="0" w:firstColumn="1" w:lastColumn="0" w:oddVBand="0" w:evenVBand="0" w:oddHBand="0" w:evenHBand="0" w:firstRowFirstColumn="0" w:firstRowLastColumn="0" w:lastRowFirstColumn="0" w:lastRowLastColumn="0"/>
            <w:tcW w:w="1776" w:type="dxa"/>
            <w:vAlign w:val="center"/>
          </w:tcPr>
          <w:p w:rsidR="00617FAC" w:rsidRPr="00841A5F" w:rsidRDefault="00617FAC" w:rsidP="0083502F">
            <w:pPr>
              <w:jc w:val="both"/>
              <w:rPr>
                <w:rFonts w:ascii="Arial" w:hAnsi="Arial" w:cs="Arial"/>
                <w:sz w:val="28"/>
                <w:szCs w:val="28"/>
              </w:rPr>
            </w:pPr>
            <w:r w:rsidRPr="00841A5F">
              <w:rPr>
                <w:rFonts w:ascii="Arial" w:hAnsi="Arial" w:cs="Arial"/>
                <w:sz w:val="28"/>
                <w:szCs w:val="28"/>
              </w:rPr>
              <w:t>4</w:t>
            </w:r>
          </w:p>
        </w:tc>
        <w:tc>
          <w:tcPr>
            <w:tcW w:w="2809" w:type="dxa"/>
            <w:vAlign w:val="center"/>
          </w:tcPr>
          <w:p w:rsidR="00617FAC" w:rsidRPr="00841A5F" w:rsidRDefault="00617FAC" w:rsidP="008350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841A5F">
              <w:rPr>
                <w:rFonts w:ascii="Arial" w:hAnsi="Arial" w:cs="Arial"/>
                <w:sz w:val="28"/>
                <w:szCs w:val="28"/>
              </w:rPr>
              <w:t>$47,638</w:t>
            </w:r>
          </w:p>
        </w:tc>
        <w:tc>
          <w:tcPr>
            <w:tcW w:w="3325" w:type="dxa"/>
            <w:vAlign w:val="center"/>
          </w:tcPr>
          <w:p w:rsidR="00617FAC" w:rsidRPr="00841A5F" w:rsidRDefault="00617FAC" w:rsidP="008350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841A5F">
              <w:rPr>
                <w:rFonts w:ascii="Arial" w:hAnsi="Arial" w:cs="Arial"/>
                <w:sz w:val="28"/>
                <w:szCs w:val="28"/>
              </w:rPr>
              <w:t>$3,970</w:t>
            </w:r>
          </w:p>
        </w:tc>
      </w:tr>
    </w:tbl>
    <w:p w:rsidR="00D41BD8" w:rsidRPr="00B3325D" w:rsidRDefault="00B3325D" w:rsidP="00B3325D">
      <w:pPr>
        <w:spacing w:after="0" w:line="240" w:lineRule="auto"/>
        <w:ind w:left="720" w:firstLine="720"/>
        <w:jc w:val="both"/>
        <w:rPr>
          <w:rFonts w:ascii="Arial" w:hAnsi="Arial" w:cs="Arial"/>
          <w:color w:val="222222"/>
          <w:sz w:val="20"/>
          <w:szCs w:val="20"/>
          <w:shd w:val="clear" w:color="auto" w:fill="FFFFFF"/>
        </w:rPr>
      </w:pPr>
      <w:r w:rsidRPr="00B3325D">
        <w:rPr>
          <w:rFonts w:ascii="Arial" w:hAnsi="Arial" w:cs="Arial"/>
          <w:color w:val="222222"/>
          <w:sz w:val="20"/>
          <w:szCs w:val="20"/>
          <w:shd w:val="clear" w:color="auto" w:fill="FFFFFF"/>
        </w:rPr>
        <w:t>*Federal </w:t>
      </w:r>
      <w:r w:rsidRPr="00B3325D">
        <w:rPr>
          <w:rFonts w:ascii="Arial" w:hAnsi="Arial" w:cs="Arial"/>
          <w:bCs/>
          <w:color w:val="222222"/>
          <w:sz w:val="20"/>
          <w:szCs w:val="20"/>
          <w:shd w:val="clear" w:color="auto" w:fill="FFFFFF"/>
        </w:rPr>
        <w:t>Income</w:t>
      </w:r>
      <w:r w:rsidRPr="00B3325D">
        <w:rPr>
          <w:rFonts w:ascii="Arial" w:hAnsi="Arial" w:cs="Arial"/>
          <w:color w:val="222222"/>
          <w:sz w:val="20"/>
          <w:szCs w:val="20"/>
          <w:shd w:val="clear" w:color="auto" w:fill="FFFFFF"/>
        </w:rPr>
        <w:t> Eligibility Guidelines – Effective from July 1, 2019 – June 30, 2020</w:t>
      </w:r>
    </w:p>
    <w:p w:rsidR="00B3325D" w:rsidRPr="00B3325D" w:rsidRDefault="00B3325D" w:rsidP="00B3325D">
      <w:pPr>
        <w:spacing w:after="0" w:line="240" w:lineRule="auto"/>
        <w:ind w:left="720" w:firstLine="720"/>
        <w:jc w:val="both"/>
        <w:rPr>
          <w:rFonts w:ascii="Arial" w:hAnsi="Arial" w:cs="Arial"/>
          <w:sz w:val="16"/>
          <w:szCs w:val="16"/>
        </w:rPr>
      </w:pPr>
    </w:p>
    <w:p w:rsidR="00D41BD8" w:rsidRDefault="00841A5F" w:rsidP="0083502F">
      <w:pPr>
        <w:spacing w:after="0" w:line="240" w:lineRule="auto"/>
        <w:jc w:val="both"/>
        <w:rPr>
          <w:rFonts w:ascii="Arial" w:hAnsi="Arial" w:cs="Arial"/>
          <w:b/>
          <w:sz w:val="28"/>
          <w:szCs w:val="28"/>
        </w:rPr>
      </w:pPr>
      <w:r w:rsidRPr="00841A5F">
        <w:rPr>
          <w:rFonts w:ascii="Arial" w:hAnsi="Arial" w:cs="Arial"/>
          <w:b/>
          <w:sz w:val="28"/>
          <w:szCs w:val="28"/>
        </w:rPr>
        <w:t xml:space="preserve">APPLICATION </w:t>
      </w:r>
      <w:r w:rsidR="00D41BD8" w:rsidRPr="00841A5F">
        <w:rPr>
          <w:rFonts w:ascii="Arial" w:hAnsi="Arial" w:cs="Arial"/>
          <w:b/>
          <w:sz w:val="28"/>
          <w:szCs w:val="28"/>
        </w:rPr>
        <w:t>PROCESS:</w:t>
      </w:r>
    </w:p>
    <w:p w:rsidR="006B0126" w:rsidRPr="00841A5F" w:rsidRDefault="006B0126" w:rsidP="0083502F">
      <w:pPr>
        <w:spacing w:after="0" w:line="240" w:lineRule="auto"/>
        <w:jc w:val="both"/>
        <w:rPr>
          <w:rFonts w:ascii="Arial" w:hAnsi="Arial" w:cs="Arial"/>
          <w:b/>
          <w:sz w:val="28"/>
          <w:szCs w:val="28"/>
        </w:rPr>
      </w:pPr>
    </w:p>
    <w:p w:rsidR="00661F00" w:rsidRPr="00841A5F" w:rsidRDefault="00D41BD8" w:rsidP="0083502F">
      <w:pPr>
        <w:pStyle w:val="ListParagraph"/>
        <w:numPr>
          <w:ilvl w:val="0"/>
          <w:numId w:val="4"/>
        </w:numPr>
        <w:spacing w:after="0" w:line="240" w:lineRule="auto"/>
        <w:ind w:left="0" w:firstLine="0"/>
        <w:jc w:val="both"/>
        <w:rPr>
          <w:rFonts w:ascii="Arial" w:hAnsi="Arial" w:cs="Arial"/>
          <w:sz w:val="28"/>
          <w:szCs w:val="28"/>
        </w:rPr>
      </w:pPr>
      <w:r w:rsidRPr="00841A5F">
        <w:rPr>
          <w:rFonts w:ascii="Arial" w:hAnsi="Arial" w:cs="Arial"/>
          <w:sz w:val="28"/>
          <w:szCs w:val="28"/>
        </w:rPr>
        <w:t>Complete attached application</w:t>
      </w:r>
      <w:r w:rsidR="00C04511" w:rsidRPr="00841A5F">
        <w:rPr>
          <w:rFonts w:ascii="Arial" w:hAnsi="Arial" w:cs="Arial"/>
          <w:sz w:val="28"/>
          <w:szCs w:val="28"/>
        </w:rPr>
        <w:t xml:space="preserve"> form</w:t>
      </w:r>
    </w:p>
    <w:p w:rsidR="0083502F" w:rsidRPr="00841A5F" w:rsidRDefault="00D41BD8" w:rsidP="0083502F">
      <w:pPr>
        <w:pStyle w:val="ListParagraph"/>
        <w:numPr>
          <w:ilvl w:val="0"/>
          <w:numId w:val="4"/>
        </w:numPr>
        <w:spacing w:after="0" w:line="240" w:lineRule="auto"/>
        <w:ind w:left="0" w:firstLine="0"/>
        <w:jc w:val="both"/>
        <w:rPr>
          <w:rFonts w:ascii="Arial" w:hAnsi="Arial" w:cs="Arial"/>
          <w:sz w:val="28"/>
          <w:szCs w:val="28"/>
        </w:rPr>
      </w:pPr>
      <w:r w:rsidRPr="00841A5F">
        <w:rPr>
          <w:rFonts w:ascii="Arial" w:hAnsi="Arial" w:cs="Arial"/>
          <w:sz w:val="28"/>
          <w:szCs w:val="28"/>
        </w:rPr>
        <w:t>Attach copies of required documentation</w:t>
      </w:r>
    </w:p>
    <w:p w:rsidR="00D41BD8" w:rsidRPr="00841A5F" w:rsidRDefault="00D41BD8" w:rsidP="0083502F">
      <w:pPr>
        <w:pStyle w:val="ListParagraph"/>
        <w:numPr>
          <w:ilvl w:val="0"/>
          <w:numId w:val="4"/>
        </w:numPr>
        <w:spacing w:after="0" w:line="240" w:lineRule="auto"/>
        <w:ind w:left="0" w:firstLine="0"/>
        <w:jc w:val="both"/>
        <w:rPr>
          <w:rFonts w:ascii="Arial" w:hAnsi="Arial" w:cs="Arial"/>
          <w:sz w:val="28"/>
          <w:szCs w:val="28"/>
        </w:rPr>
      </w:pPr>
      <w:r w:rsidRPr="00841A5F">
        <w:rPr>
          <w:rFonts w:ascii="Arial" w:hAnsi="Arial" w:cs="Arial"/>
          <w:sz w:val="28"/>
          <w:szCs w:val="28"/>
        </w:rPr>
        <w:t xml:space="preserve">Return completed application </w:t>
      </w:r>
      <w:r w:rsidR="00DC5DBC" w:rsidRPr="00841A5F">
        <w:rPr>
          <w:rFonts w:ascii="Arial" w:hAnsi="Arial" w:cs="Arial"/>
          <w:sz w:val="28"/>
          <w:szCs w:val="28"/>
        </w:rPr>
        <w:t>&amp;</w:t>
      </w:r>
      <w:r w:rsidRPr="00841A5F">
        <w:rPr>
          <w:rFonts w:ascii="Arial" w:hAnsi="Arial" w:cs="Arial"/>
          <w:sz w:val="28"/>
          <w:szCs w:val="28"/>
        </w:rPr>
        <w:t xml:space="preserve"> </w:t>
      </w:r>
      <w:r w:rsidR="0083502F" w:rsidRPr="00841A5F">
        <w:rPr>
          <w:rFonts w:ascii="Arial" w:hAnsi="Arial" w:cs="Arial"/>
          <w:sz w:val="28"/>
          <w:szCs w:val="28"/>
        </w:rPr>
        <w:t xml:space="preserve">required documents by mail or </w:t>
      </w:r>
      <w:r w:rsidRPr="00841A5F">
        <w:rPr>
          <w:rFonts w:ascii="Arial" w:hAnsi="Arial" w:cs="Arial"/>
          <w:sz w:val="28"/>
          <w:szCs w:val="28"/>
        </w:rPr>
        <w:t>in</w:t>
      </w:r>
      <w:r w:rsidR="0083502F" w:rsidRPr="00841A5F">
        <w:rPr>
          <w:rFonts w:ascii="Arial" w:hAnsi="Arial" w:cs="Arial"/>
          <w:sz w:val="28"/>
          <w:szCs w:val="28"/>
        </w:rPr>
        <w:t>-</w:t>
      </w:r>
      <w:r w:rsidRPr="00841A5F">
        <w:rPr>
          <w:rFonts w:ascii="Arial" w:hAnsi="Arial" w:cs="Arial"/>
          <w:sz w:val="28"/>
          <w:szCs w:val="28"/>
        </w:rPr>
        <w:t>person to</w:t>
      </w:r>
      <w:r w:rsidR="0083502F" w:rsidRPr="00841A5F">
        <w:rPr>
          <w:rFonts w:ascii="Arial" w:hAnsi="Arial" w:cs="Arial"/>
          <w:sz w:val="28"/>
          <w:szCs w:val="28"/>
        </w:rPr>
        <w:t>:</w:t>
      </w:r>
    </w:p>
    <w:p w:rsidR="00841A5F" w:rsidRPr="00841A5F" w:rsidRDefault="00841A5F" w:rsidP="00DC5DBC">
      <w:pPr>
        <w:spacing w:after="0" w:line="240" w:lineRule="auto"/>
        <w:ind w:left="720" w:firstLine="720"/>
        <w:jc w:val="both"/>
        <w:rPr>
          <w:rFonts w:ascii="Arial" w:hAnsi="Arial" w:cs="Arial"/>
          <w:sz w:val="28"/>
          <w:szCs w:val="28"/>
        </w:rPr>
      </w:pPr>
    </w:p>
    <w:p w:rsidR="00D41BD8" w:rsidRPr="00841A5F" w:rsidRDefault="00D41BD8" w:rsidP="00DC5DBC">
      <w:pPr>
        <w:spacing w:after="0" w:line="240" w:lineRule="auto"/>
        <w:ind w:left="720" w:firstLine="720"/>
        <w:jc w:val="both"/>
        <w:rPr>
          <w:rFonts w:ascii="Arial" w:hAnsi="Arial" w:cs="Arial"/>
          <w:sz w:val="28"/>
          <w:szCs w:val="28"/>
        </w:rPr>
      </w:pPr>
      <w:r w:rsidRPr="00841A5F">
        <w:rPr>
          <w:rFonts w:ascii="Arial" w:hAnsi="Arial" w:cs="Arial"/>
          <w:sz w:val="28"/>
          <w:szCs w:val="28"/>
        </w:rPr>
        <w:t>Senior Center Manager</w:t>
      </w:r>
    </w:p>
    <w:p w:rsidR="00841A5F" w:rsidRPr="00841A5F" w:rsidRDefault="00841A5F" w:rsidP="00841A5F">
      <w:pPr>
        <w:spacing w:after="0" w:line="240" w:lineRule="auto"/>
        <w:ind w:left="720" w:firstLine="720"/>
        <w:jc w:val="both"/>
        <w:rPr>
          <w:rFonts w:ascii="Arial" w:hAnsi="Arial" w:cs="Arial"/>
          <w:sz w:val="28"/>
          <w:szCs w:val="28"/>
        </w:rPr>
      </w:pPr>
      <w:r w:rsidRPr="00841A5F">
        <w:rPr>
          <w:rFonts w:ascii="Arial" w:hAnsi="Arial" w:cs="Arial"/>
          <w:sz w:val="28"/>
          <w:szCs w:val="28"/>
        </w:rPr>
        <w:t>Attn.: Jaime Jaco-Cooper</w:t>
      </w:r>
    </w:p>
    <w:p w:rsidR="00D41BD8" w:rsidRPr="00841A5F" w:rsidRDefault="00D41BD8" w:rsidP="00DC5DBC">
      <w:pPr>
        <w:spacing w:after="0" w:line="240" w:lineRule="auto"/>
        <w:ind w:left="720" w:firstLine="720"/>
        <w:jc w:val="both"/>
        <w:rPr>
          <w:rFonts w:ascii="Arial" w:hAnsi="Arial" w:cs="Arial"/>
          <w:sz w:val="28"/>
          <w:szCs w:val="28"/>
        </w:rPr>
      </w:pPr>
      <w:r w:rsidRPr="00841A5F">
        <w:rPr>
          <w:rFonts w:ascii="Arial" w:hAnsi="Arial" w:cs="Arial"/>
          <w:sz w:val="28"/>
          <w:szCs w:val="28"/>
        </w:rPr>
        <w:t>2701 W. Windsor Drive</w:t>
      </w:r>
    </w:p>
    <w:p w:rsidR="00D41BD8" w:rsidRPr="00841A5F" w:rsidRDefault="00D41BD8" w:rsidP="00DC5DBC">
      <w:pPr>
        <w:spacing w:after="0" w:line="240" w:lineRule="auto"/>
        <w:ind w:left="720" w:firstLine="720"/>
        <w:jc w:val="both"/>
        <w:rPr>
          <w:rFonts w:ascii="Arial" w:hAnsi="Arial" w:cs="Arial"/>
          <w:sz w:val="28"/>
          <w:szCs w:val="28"/>
        </w:rPr>
      </w:pPr>
      <w:r w:rsidRPr="00841A5F">
        <w:rPr>
          <w:rFonts w:ascii="Arial" w:hAnsi="Arial" w:cs="Arial"/>
          <w:sz w:val="28"/>
          <w:szCs w:val="28"/>
        </w:rPr>
        <w:t>Flower Mound, TX  75028</w:t>
      </w:r>
    </w:p>
    <w:p w:rsidR="00D41BD8" w:rsidRPr="00841A5F" w:rsidRDefault="00D41BD8" w:rsidP="0083502F">
      <w:pPr>
        <w:spacing w:after="0" w:line="240" w:lineRule="auto"/>
        <w:jc w:val="both"/>
        <w:rPr>
          <w:rFonts w:ascii="Arial" w:hAnsi="Arial" w:cs="Arial"/>
          <w:sz w:val="28"/>
          <w:szCs w:val="28"/>
        </w:rPr>
      </w:pPr>
    </w:p>
    <w:p w:rsidR="00D41BD8" w:rsidRPr="00841A5F" w:rsidRDefault="00D41BD8" w:rsidP="006B0126">
      <w:pPr>
        <w:spacing w:after="0" w:line="240" w:lineRule="auto"/>
        <w:jc w:val="both"/>
        <w:rPr>
          <w:rFonts w:ascii="Arial" w:hAnsi="Arial" w:cs="Arial"/>
          <w:sz w:val="28"/>
          <w:szCs w:val="28"/>
        </w:rPr>
      </w:pPr>
      <w:r w:rsidRPr="00841A5F">
        <w:rPr>
          <w:rFonts w:ascii="Arial" w:hAnsi="Arial" w:cs="Arial"/>
          <w:sz w:val="28"/>
          <w:szCs w:val="28"/>
        </w:rPr>
        <w:t xml:space="preserve">For more information or questions regarding eligibility, please contact </w:t>
      </w:r>
      <w:r w:rsidR="00841A5F" w:rsidRPr="00841A5F">
        <w:rPr>
          <w:rFonts w:ascii="Arial" w:hAnsi="Arial" w:cs="Arial"/>
          <w:sz w:val="28"/>
          <w:szCs w:val="28"/>
        </w:rPr>
        <w:t xml:space="preserve">the Senior Center Manager, </w:t>
      </w:r>
      <w:r w:rsidRPr="00841A5F">
        <w:rPr>
          <w:rFonts w:ascii="Arial" w:hAnsi="Arial" w:cs="Arial"/>
          <w:sz w:val="28"/>
          <w:szCs w:val="28"/>
        </w:rPr>
        <w:t xml:space="preserve">Jaime Jaco-Cooper at 972.874.6101 or </w:t>
      </w:r>
      <w:r w:rsidR="00DC5DBC" w:rsidRPr="00841A5F">
        <w:rPr>
          <w:rFonts w:ascii="Arial" w:hAnsi="Arial" w:cs="Arial"/>
          <w:sz w:val="28"/>
          <w:szCs w:val="28"/>
        </w:rPr>
        <w:t xml:space="preserve">by email at </w:t>
      </w:r>
      <w:hyperlink r:id="rId7" w:history="1">
        <w:r w:rsidR="00DC5DBC" w:rsidRPr="00841A5F">
          <w:rPr>
            <w:rStyle w:val="Hyperlink"/>
            <w:rFonts w:ascii="Arial" w:hAnsi="Arial" w:cs="Arial"/>
            <w:sz w:val="28"/>
            <w:szCs w:val="28"/>
          </w:rPr>
          <w:t>jaime.jacocooper@flower-mound.com</w:t>
        </w:r>
      </w:hyperlink>
      <w:r w:rsidR="00DC5DBC" w:rsidRPr="00841A5F">
        <w:rPr>
          <w:rFonts w:ascii="Arial" w:hAnsi="Arial" w:cs="Arial"/>
          <w:sz w:val="28"/>
          <w:szCs w:val="28"/>
        </w:rPr>
        <w:t xml:space="preserve">. </w:t>
      </w:r>
    </w:p>
    <w:p w:rsidR="00D41BD8" w:rsidRPr="00841A5F" w:rsidRDefault="00D41BD8" w:rsidP="006B0126">
      <w:pPr>
        <w:spacing w:after="0" w:line="240" w:lineRule="auto"/>
        <w:jc w:val="both"/>
        <w:rPr>
          <w:rFonts w:ascii="Arial" w:hAnsi="Arial" w:cs="Arial"/>
          <w:sz w:val="28"/>
          <w:szCs w:val="28"/>
        </w:rPr>
      </w:pPr>
    </w:p>
    <w:p w:rsidR="00D41BD8" w:rsidRPr="00841A5F" w:rsidRDefault="00D41BD8" w:rsidP="0083502F">
      <w:pPr>
        <w:spacing w:after="0" w:line="240" w:lineRule="auto"/>
        <w:jc w:val="both"/>
        <w:rPr>
          <w:rFonts w:ascii="Arial" w:hAnsi="Arial" w:cs="Arial"/>
          <w:sz w:val="28"/>
          <w:szCs w:val="28"/>
        </w:rPr>
      </w:pPr>
      <w:r w:rsidRPr="00841A5F">
        <w:rPr>
          <w:rFonts w:ascii="Arial" w:hAnsi="Arial" w:cs="Arial"/>
          <w:sz w:val="28"/>
          <w:szCs w:val="28"/>
        </w:rPr>
        <w:br w:type="page"/>
      </w:r>
    </w:p>
    <w:p w:rsidR="00735CD0" w:rsidRPr="00841A5F" w:rsidRDefault="00735CD0" w:rsidP="00DC5DBC">
      <w:pPr>
        <w:spacing w:after="0" w:line="240" w:lineRule="auto"/>
        <w:jc w:val="center"/>
        <w:rPr>
          <w:rFonts w:ascii="Arial" w:hAnsi="Arial" w:cs="Arial"/>
          <w:b/>
          <w:sz w:val="28"/>
        </w:rPr>
      </w:pPr>
      <w:r w:rsidRPr="00841A5F">
        <w:rPr>
          <w:rFonts w:ascii="Arial" w:hAnsi="Arial" w:cs="Arial"/>
          <w:b/>
          <w:sz w:val="28"/>
        </w:rPr>
        <w:lastRenderedPageBreak/>
        <w:t>TRANSPORTATION SCHOLARSHIP APPLICATION</w:t>
      </w:r>
    </w:p>
    <w:p w:rsidR="00DC5DBC" w:rsidRPr="00841A5F" w:rsidRDefault="00DC5DBC" w:rsidP="00DC5DBC">
      <w:pPr>
        <w:spacing w:after="0" w:line="240" w:lineRule="auto"/>
        <w:jc w:val="center"/>
        <w:rPr>
          <w:rFonts w:ascii="Arial" w:hAnsi="Arial" w:cs="Arial"/>
          <w:b/>
          <w:sz w:val="16"/>
          <w:szCs w:val="16"/>
        </w:rPr>
      </w:pPr>
    </w:p>
    <w:tbl>
      <w:tblPr>
        <w:tblStyle w:val="ListTable3"/>
        <w:tblW w:w="0" w:type="auto"/>
        <w:jc w:val="center"/>
        <w:tblLook w:val="04A0" w:firstRow="1" w:lastRow="0" w:firstColumn="1" w:lastColumn="0" w:noHBand="0" w:noVBand="1"/>
      </w:tblPr>
      <w:tblGrid>
        <w:gridCol w:w="2766"/>
        <w:gridCol w:w="2572"/>
        <w:gridCol w:w="4946"/>
      </w:tblGrid>
      <w:tr w:rsidR="00735CD0" w:rsidRPr="00841A5F" w:rsidTr="00841A5F">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100" w:firstRow="0" w:lastRow="0" w:firstColumn="1" w:lastColumn="0" w:oddVBand="0" w:evenVBand="0" w:oddHBand="0" w:evenHBand="0" w:firstRowFirstColumn="1" w:firstRowLastColumn="0" w:lastRowFirstColumn="0" w:lastRowLastColumn="0"/>
            <w:tcW w:w="10284" w:type="dxa"/>
            <w:gridSpan w:val="3"/>
          </w:tcPr>
          <w:p w:rsidR="00735CD0" w:rsidRPr="00841A5F" w:rsidRDefault="00735CD0" w:rsidP="0083502F">
            <w:pPr>
              <w:jc w:val="both"/>
              <w:rPr>
                <w:rFonts w:ascii="Arial" w:hAnsi="Arial" w:cs="Arial"/>
                <w:sz w:val="28"/>
              </w:rPr>
            </w:pPr>
            <w:r w:rsidRPr="00841A5F">
              <w:rPr>
                <w:rFonts w:ascii="Arial" w:hAnsi="Arial" w:cs="Arial"/>
                <w:sz w:val="28"/>
              </w:rPr>
              <w:t>APPLICANT INFORMATION</w:t>
            </w:r>
          </w:p>
        </w:tc>
      </w:tr>
      <w:tr w:rsidR="00735CD0" w:rsidRPr="00841A5F" w:rsidTr="00841A5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766" w:type="dxa"/>
          </w:tcPr>
          <w:p w:rsidR="00735CD0" w:rsidRPr="00841A5F" w:rsidRDefault="00735CD0" w:rsidP="0083502F">
            <w:pPr>
              <w:jc w:val="both"/>
              <w:rPr>
                <w:rFonts w:ascii="Arial" w:hAnsi="Arial" w:cs="Arial"/>
                <w:sz w:val="28"/>
              </w:rPr>
            </w:pPr>
            <w:r w:rsidRPr="00841A5F">
              <w:rPr>
                <w:rFonts w:ascii="Arial" w:hAnsi="Arial" w:cs="Arial"/>
                <w:sz w:val="28"/>
              </w:rPr>
              <w:t>NAME:</w:t>
            </w:r>
          </w:p>
        </w:tc>
        <w:tc>
          <w:tcPr>
            <w:tcW w:w="7518" w:type="dxa"/>
            <w:gridSpan w:val="2"/>
          </w:tcPr>
          <w:p w:rsidR="00735CD0" w:rsidRPr="00841A5F" w:rsidRDefault="00735CD0" w:rsidP="0083502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rPr>
            </w:pPr>
          </w:p>
        </w:tc>
      </w:tr>
      <w:tr w:rsidR="00735CD0" w:rsidRPr="00841A5F" w:rsidTr="00841A5F">
        <w:trPr>
          <w:trHeight w:val="349"/>
          <w:jc w:val="center"/>
        </w:trPr>
        <w:tc>
          <w:tcPr>
            <w:cnfStyle w:val="001000000000" w:firstRow="0" w:lastRow="0" w:firstColumn="1" w:lastColumn="0" w:oddVBand="0" w:evenVBand="0" w:oddHBand="0" w:evenHBand="0" w:firstRowFirstColumn="0" w:firstRowLastColumn="0" w:lastRowFirstColumn="0" w:lastRowLastColumn="0"/>
            <w:tcW w:w="2766" w:type="dxa"/>
          </w:tcPr>
          <w:p w:rsidR="00735CD0" w:rsidRPr="00841A5F" w:rsidRDefault="00735CD0" w:rsidP="0083502F">
            <w:pPr>
              <w:jc w:val="both"/>
              <w:rPr>
                <w:rFonts w:ascii="Arial" w:hAnsi="Arial" w:cs="Arial"/>
                <w:sz w:val="28"/>
              </w:rPr>
            </w:pPr>
            <w:r w:rsidRPr="00841A5F">
              <w:rPr>
                <w:rFonts w:ascii="Arial" w:hAnsi="Arial" w:cs="Arial"/>
                <w:sz w:val="28"/>
              </w:rPr>
              <w:t>ADDRESS:</w:t>
            </w:r>
          </w:p>
        </w:tc>
        <w:tc>
          <w:tcPr>
            <w:tcW w:w="7518" w:type="dxa"/>
            <w:gridSpan w:val="2"/>
          </w:tcPr>
          <w:p w:rsidR="00735CD0" w:rsidRPr="00841A5F" w:rsidRDefault="00735CD0" w:rsidP="008350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8"/>
              </w:rPr>
            </w:pPr>
          </w:p>
        </w:tc>
      </w:tr>
      <w:tr w:rsidR="00735CD0" w:rsidRPr="00841A5F" w:rsidTr="00841A5F">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2766" w:type="dxa"/>
          </w:tcPr>
          <w:p w:rsidR="00735CD0" w:rsidRPr="00841A5F" w:rsidRDefault="00735CD0" w:rsidP="0083502F">
            <w:pPr>
              <w:jc w:val="both"/>
              <w:rPr>
                <w:rFonts w:ascii="Arial" w:hAnsi="Arial" w:cs="Arial"/>
                <w:sz w:val="28"/>
              </w:rPr>
            </w:pPr>
            <w:r w:rsidRPr="00841A5F">
              <w:rPr>
                <w:rFonts w:ascii="Arial" w:hAnsi="Arial" w:cs="Arial"/>
                <w:sz w:val="28"/>
              </w:rPr>
              <w:t>CITY:</w:t>
            </w:r>
          </w:p>
        </w:tc>
        <w:tc>
          <w:tcPr>
            <w:tcW w:w="2572" w:type="dxa"/>
            <w:tcBorders>
              <w:right w:val="single" w:sz="4" w:space="0" w:color="auto"/>
            </w:tcBorders>
          </w:tcPr>
          <w:p w:rsidR="00735CD0" w:rsidRPr="00841A5F" w:rsidRDefault="00735CD0" w:rsidP="0083502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rPr>
            </w:pPr>
          </w:p>
        </w:tc>
        <w:tc>
          <w:tcPr>
            <w:tcW w:w="4945" w:type="dxa"/>
            <w:tcBorders>
              <w:left w:val="single" w:sz="4" w:space="0" w:color="auto"/>
            </w:tcBorders>
          </w:tcPr>
          <w:p w:rsidR="00735CD0" w:rsidRPr="00841A5F" w:rsidRDefault="00735CD0" w:rsidP="0083502F">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8"/>
              </w:rPr>
            </w:pPr>
            <w:r w:rsidRPr="00841A5F">
              <w:rPr>
                <w:rFonts w:ascii="Arial" w:hAnsi="Arial" w:cs="Arial"/>
                <w:b/>
                <w:sz w:val="28"/>
              </w:rPr>
              <w:t>ZIP:</w:t>
            </w:r>
          </w:p>
        </w:tc>
      </w:tr>
      <w:tr w:rsidR="00735CD0" w:rsidRPr="00841A5F" w:rsidTr="00841A5F">
        <w:trPr>
          <w:trHeight w:val="336"/>
          <w:jc w:val="center"/>
        </w:trPr>
        <w:tc>
          <w:tcPr>
            <w:cnfStyle w:val="001000000000" w:firstRow="0" w:lastRow="0" w:firstColumn="1" w:lastColumn="0" w:oddVBand="0" w:evenVBand="0" w:oddHBand="0" w:evenHBand="0" w:firstRowFirstColumn="0" w:firstRowLastColumn="0" w:lastRowFirstColumn="0" w:lastRowLastColumn="0"/>
            <w:tcW w:w="2766" w:type="dxa"/>
          </w:tcPr>
          <w:p w:rsidR="00735CD0" w:rsidRPr="00841A5F" w:rsidRDefault="00735CD0" w:rsidP="0083502F">
            <w:pPr>
              <w:jc w:val="both"/>
              <w:rPr>
                <w:rFonts w:ascii="Arial" w:hAnsi="Arial" w:cs="Arial"/>
                <w:sz w:val="28"/>
              </w:rPr>
            </w:pPr>
            <w:r w:rsidRPr="00841A5F">
              <w:rPr>
                <w:rFonts w:ascii="Arial" w:hAnsi="Arial" w:cs="Arial"/>
                <w:sz w:val="28"/>
              </w:rPr>
              <w:t>HOME PHONE:</w:t>
            </w:r>
          </w:p>
        </w:tc>
        <w:tc>
          <w:tcPr>
            <w:tcW w:w="2572" w:type="dxa"/>
            <w:tcBorders>
              <w:right w:val="single" w:sz="4" w:space="0" w:color="auto"/>
            </w:tcBorders>
          </w:tcPr>
          <w:p w:rsidR="00735CD0" w:rsidRPr="00841A5F" w:rsidRDefault="00735CD0" w:rsidP="008350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8"/>
              </w:rPr>
            </w:pPr>
          </w:p>
        </w:tc>
        <w:tc>
          <w:tcPr>
            <w:tcW w:w="4945" w:type="dxa"/>
            <w:tcBorders>
              <w:left w:val="single" w:sz="4" w:space="0" w:color="auto"/>
            </w:tcBorders>
          </w:tcPr>
          <w:p w:rsidR="00735CD0" w:rsidRPr="00841A5F" w:rsidRDefault="00735CD0" w:rsidP="0083502F">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8"/>
              </w:rPr>
            </w:pPr>
            <w:r w:rsidRPr="00841A5F">
              <w:rPr>
                <w:rFonts w:ascii="Arial" w:hAnsi="Arial" w:cs="Arial"/>
                <w:b/>
                <w:sz w:val="28"/>
              </w:rPr>
              <w:t>CELL PHONE:</w:t>
            </w:r>
          </w:p>
        </w:tc>
      </w:tr>
      <w:tr w:rsidR="00D41BD8" w:rsidRPr="00841A5F" w:rsidTr="00841A5F">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2766" w:type="dxa"/>
          </w:tcPr>
          <w:p w:rsidR="00D41BD8" w:rsidRPr="00841A5F" w:rsidRDefault="00D41BD8" w:rsidP="0083502F">
            <w:pPr>
              <w:jc w:val="both"/>
              <w:rPr>
                <w:rFonts w:ascii="Arial" w:hAnsi="Arial" w:cs="Arial"/>
                <w:sz w:val="28"/>
              </w:rPr>
            </w:pPr>
            <w:r w:rsidRPr="00841A5F">
              <w:rPr>
                <w:rFonts w:ascii="Arial" w:hAnsi="Arial" w:cs="Arial"/>
                <w:sz w:val="28"/>
              </w:rPr>
              <w:t>EMAIL:</w:t>
            </w:r>
          </w:p>
        </w:tc>
        <w:tc>
          <w:tcPr>
            <w:tcW w:w="7518" w:type="dxa"/>
            <w:gridSpan w:val="2"/>
          </w:tcPr>
          <w:p w:rsidR="00D41BD8" w:rsidRPr="00841A5F" w:rsidRDefault="00D41BD8" w:rsidP="0083502F">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8"/>
              </w:rPr>
            </w:pPr>
          </w:p>
        </w:tc>
      </w:tr>
      <w:tr w:rsidR="006B0126" w:rsidRPr="00841A5F" w:rsidTr="00841A5F">
        <w:trPr>
          <w:trHeight w:val="349"/>
          <w:jc w:val="center"/>
        </w:trPr>
        <w:tc>
          <w:tcPr>
            <w:cnfStyle w:val="001000000000" w:firstRow="0" w:lastRow="0" w:firstColumn="1" w:lastColumn="0" w:oddVBand="0" w:evenVBand="0" w:oddHBand="0" w:evenHBand="0" w:firstRowFirstColumn="0" w:firstRowLastColumn="0" w:lastRowFirstColumn="0" w:lastRowLastColumn="0"/>
            <w:tcW w:w="2766" w:type="dxa"/>
          </w:tcPr>
          <w:p w:rsidR="006B0126" w:rsidRPr="00841A5F" w:rsidRDefault="006B0126" w:rsidP="0083502F">
            <w:pPr>
              <w:jc w:val="both"/>
              <w:rPr>
                <w:rFonts w:ascii="Arial" w:hAnsi="Arial" w:cs="Arial"/>
                <w:sz w:val="28"/>
              </w:rPr>
            </w:pPr>
            <w:r>
              <w:rPr>
                <w:rFonts w:ascii="Arial" w:hAnsi="Arial" w:cs="Arial"/>
                <w:sz w:val="28"/>
              </w:rPr>
              <w:t>DATE OF BIRTH:</w:t>
            </w:r>
          </w:p>
        </w:tc>
        <w:tc>
          <w:tcPr>
            <w:tcW w:w="7518" w:type="dxa"/>
            <w:gridSpan w:val="2"/>
          </w:tcPr>
          <w:p w:rsidR="006B0126" w:rsidRPr="00841A5F" w:rsidRDefault="006B0126" w:rsidP="0083502F">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8"/>
              </w:rPr>
            </w:pPr>
          </w:p>
        </w:tc>
      </w:tr>
      <w:tr w:rsidR="00735CD0" w:rsidRPr="00841A5F" w:rsidTr="00841A5F">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10284" w:type="dxa"/>
            <w:gridSpan w:val="3"/>
            <w:tcBorders>
              <w:right w:val="single" w:sz="4" w:space="0" w:color="auto"/>
            </w:tcBorders>
            <w:shd w:val="clear" w:color="auto" w:fill="000000" w:themeFill="text1"/>
          </w:tcPr>
          <w:p w:rsidR="00735CD0" w:rsidRPr="00841A5F" w:rsidRDefault="00735CD0" w:rsidP="0083502F">
            <w:pPr>
              <w:jc w:val="both"/>
              <w:rPr>
                <w:rFonts w:ascii="Arial" w:hAnsi="Arial" w:cs="Arial"/>
                <w:sz w:val="28"/>
              </w:rPr>
            </w:pPr>
            <w:r w:rsidRPr="00841A5F">
              <w:rPr>
                <w:rFonts w:ascii="Arial" w:hAnsi="Arial" w:cs="Arial"/>
                <w:sz w:val="28"/>
              </w:rPr>
              <w:t>INCOME INFORMATION</w:t>
            </w:r>
          </w:p>
        </w:tc>
      </w:tr>
      <w:tr w:rsidR="00735CD0" w:rsidRPr="00841A5F" w:rsidTr="00841A5F">
        <w:trPr>
          <w:trHeight w:val="336"/>
          <w:jc w:val="center"/>
        </w:trPr>
        <w:tc>
          <w:tcPr>
            <w:cnfStyle w:val="001000000000" w:firstRow="0" w:lastRow="0" w:firstColumn="1" w:lastColumn="0" w:oddVBand="0" w:evenVBand="0" w:oddHBand="0" w:evenHBand="0" w:firstRowFirstColumn="0" w:firstRowLastColumn="0" w:lastRowFirstColumn="0" w:lastRowLastColumn="0"/>
            <w:tcW w:w="10284" w:type="dxa"/>
            <w:gridSpan w:val="3"/>
            <w:tcBorders>
              <w:right w:val="single" w:sz="4" w:space="0" w:color="auto"/>
            </w:tcBorders>
          </w:tcPr>
          <w:p w:rsidR="00735CD0" w:rsidRPr="00841A5F" w:rsidRDefault="00735CD0" w:rsidP="0083502F">
            <w:pPr>
              <w:jc w:val="both"/>
              <w:rPr>
                <w:rFonts w:ascii="Arial" w:hAnsi="Arial" w:cs="Arial"/>
                <w:sz w:val="28"/>
              </w:rPr>
            </w:pPr>
            <w:r w:rsidRPr="00841A5F">
              <w:rPr>
                <w:rFonts w:ascii="Arial" w:hAnsi="Arial" w:cs="Arial"/>
                <w:sz w:val="28"/>
              </w:rPr>
              <w:t>TOTAL MONTHLY HOUSEHOLD INCOME</w:t>
            </w:r>
            <w:r w:rsidR="00D34481" w:rsidRPr="00841A5F">
              <w:rPr>
                <w:rFonts w:ascii="Arial" w:hAnsi="Arial" w:cs="Arial"/>
                <w:sz w:val="28"/>
              </w:rPr>
              <w:t>:</w:t>
            </w:r>
          </w:p>
        </w:tc>
      </w:tr>
      <w:tr w:rsidR="00735CD0" w:rsidRPr="00841A5F" w:rsidTr="00841A5F">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10284" w:type="dxa"/>
            <w:gridSpan w:val="3"/>
            <w:tcBorders>
              <w:right w:val="single" w:sz="4" w:space="0" w:color="auto"/>
            </w:tcBorders>
          </w:tcPr>
          <w:p w:rsidR="00735CD0" w:rsidRPr="00841A5F" w:rsidRDefault="00735CD0" w:rsidP="0083502F">
            <w:pPr>
              <w:jc w:val="both"/>
              <w:rPr>
                <w:rFonts w:ascii="Arial" w:hAnsi="Arial" w:cs="Arial"/>
                <w:sz w:val="28"/>
              </w:rPr>
            </w:pPr>
            <w:r w:rsidRPr="00841A5F">
              <w:rPr>
                <w:rFonts w:ascii="Arial" w:hAnsi="Arial" w:cs="Arial"/>
                <w:sz w:val="28"/>
              </w:rPr>
              <w:t>NUMBER OF HOUSEHOLD MEMBERS</w:t>
            </w:r>
            <w:r w:rsidR="00D34481" w:rsidRPr="00841A5F">
              <w:rPr>
                <w:rFonts w:ascii="Arial" w:hAnsi="Arial" w:cs="Arial"/>
                <w:sz w:val="28"/>
              </w:rPr>
              <w:t>:</w:t>
            </w:r>
          </w:p>
        </w:tc>
      </w:tr>
      <w:tr w:rsidR="00D34481" w:rsidRPr="00841A5F" w:rsidTr="00841A5F">
        <w:trPr>
          <w:trHeight w:val="336"/>
          <w:jc w:val="center"/>
        </w:trPr>
        <w:tc>
          <w:tcPr>
            <w:cnfStyle w:val="001000000000" w:firstRow="0" w:lastRow="0" w:firstColumn="1" w:lastColumn="0" w:oddVBand="0" w:evenVBand="0" w:oddHBand="0" w:evenHBand="0" w:firstRowFirstColumn="0" w:firstRowLastColumn="0" w:lastRowFirstColumn="0" w:lastRowLastColumn="0"/>
            <w:tcW w:w="10284" w:type="dxa"/>
            <w:gridSpan w:val="3"/>
            <w:tcBorders>
              <w:right w:val="single" w:sz="4" w:space="0" w:color="auto"/>
            </w:tcBorders>
          </w:tcPr>
          <w:p w:rsidR="00F13378" w:rsidRDefault="00D41BD8" w:rsidP="0083502F">
            <w:pPr>
              <w:jc w:val="both"/>
              <w:rPr>
                <w:rFonts w:ascii="Arial" w:hAnsi="Arial" w:cs="Arial"/>
                <w:b w:val="0"/>
                <w:sz w:val="28"/>
              </w:rPr>
            </w:pPr>
            <w:r w:rsidRPr="00841A5F">
              <w:rPr>
                <w:rFonts w:ascii="Arial" w:hAnsi="Arial" w:cs="Arial"/>
                <w:noProof/>
                <w:sz w:val="28"/>
              </w:rPr>
              <mc:AlternateContent>
                <mc:Choice Requires="wps">
                  <w:drawing>
                    <wp:anchor distT="0" distB="0" distL="114300" distR="114300" simplePos="0" relativeHeight="251661312" behindDoc="0" locked="0" layoutInCell="1" allowOverlap="1" wp14:anchorId="01707B24" wp14:editId="5330CB4D">
                      <wp:simplePos x="0" y="0"/>
                      <wp:positionH relativeFrom="column">
                        <wp:posOffset>3697538</wp:posOffset>
                      </wp:positionH>
                      <wp:positionV relativeFrom="paragraph">
                        <wp:posOffset>24765</wp:posOffset>
                      </wp:positionV>
                      <wp:extent cx="1714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7145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28F80" id="Rectangle 2" o:spid="_x0000_s1026" style="position:absolute;margin-left:291.15pt;margin-top:1.95pt;width:13.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1k6eAIAABQFAAAOAAAAZHJzL2Uyb0RvYy54bWysVMlu2zAQvRfoPxC8N7IEZxMiB4YDFwWC&#10;JGhS5DymSIsAt5K0ZffrO6TkxFlORXWgZjjDWR7f8Op6pxXZch+kNQ0tTyaUcMNsK826ob+elt8u&#10;KAkRTAvKGt7QPQ/0evb1y1Xval7ZzqqWe4JBTKh719AuRlcXRWAd1xBOrOMGjcJ6DRFVvy5aDz1G&#10;16qoJpOzore+dd4yHgLu3gxGOsvxheAs3gsReCSqoVhbzKvP6yqtxewK6rUH10k2lgH/UIUGaTDp&#10;S6gbiEA2Xn4IpSXzNlgRT5jVhRVCMp57wG7KybtuHjtwPPeC4AT3AlP4f2HZ3fbBE9k2tKLEgMYr&#10;+omggVkrTqoET+9CjV6P7sGPWkAx9boTXqc/dkF2GdL9C6R8FwnDzfK8nJ4i8AxN5Vl5WZ2mmMXr&#10;YedD/M6tJkloqMfkGUjY3oY4uB5cUq5glWyXUqms7MNCebIFvFzkRGt7ShSEiJsNXeZvzPbmmDKk&#10;x2qq80kqDJB1QkFEUTvEIZg1JaDWSGcWfa7lzenwIekTNnuUeJK/zxKnRm4gdEPFOWpyg1rLiFOg&#10;pG7oxfFpZZKVZx6PcKTrGC4gSSvb7vH+vB2IHRxbSkxyiyA8gEcmY4c4nfEeF6Estm1HiZLO+j+f&#10;7Sd/JBhaKelxMhCS3xvwHFv8YZB6l+V0mkYpK9PT8woVf2xZHVvMRi8s3k+J74BjWUz+UR1E4a1+&#10;xiGep6xoAsMw9wD+qCziMLH4DDA+n2c3HB8H8dY8OpaCJ5wSvE+7Z/BuJFPEi7mzhymC+h2nBt90&#10;0tj5JlohM+FecUWiJgVHL1N2fCbSbB/r2ev1MZv9BQAA//8DAFBLAwQUAAYACAAAACEAEV1bf90A&#10;AAAIAQAADwAAAGRycy9kb3ducmV2LnhtbEyPT0vEMBTE74LfITzBm5vY1WVb+7qIIIjgwfrnnG1i&#10;U7Z5KU3arfvpfZ70OMww85tyt/hezHaMXSCE65UCYakJpqMW4f3t8WoLIiZNRveBLMK3jbCrzs9K&#10;XZhwpFc716kVXEKx0AgupaGQMjbOeh1XYbDE3lcYvU4sx1aaUR+53PcyU2ojve6IF5we7IOzzaGe&#10;PMJzPE1zY+LL4hb3lH98qlNNB8TLi+X+DkSyS/oLwy8+o0PFTPswkYmiR7jdZmuOIqxzEOxvVM56&#10;j5DlNyCrUv4/UP0AAAD//wMAUEsBAi0AFAAGAAgAAAAhALaDOJL+AAAA4QEAABMAAAAAAAAAAAAA&#10;AAAAAAAAAFtDb250ZW50X1R5cGVzXS54bWxQSwECLQAUAAYACAAAACEAOP0h/9YAAACUAQAACwAA&#10;AAAAAAAAAAAAAAAvAQAAX3JlbHMvLnJlbHNQSwECLQAUAAYACAAAACEA+OdZOngCAAAUBQAADgAA&#10;AAAAAAAAAAAAAAAuAgAAZHJzL2Uyb0RvYy54bWxQSwECLQAUAAYACAAAACEAEV1bf90AAAAIAQAA&#10;DwAAAAAAAAAAAAAAAADSBAAAZHJzL2Rvd25yZXYueG1sUEsFBgAAAAAEAAQA8wAAANwFAAAAAA==&#10;" fillcolor="window" strokecolor="windowText" strokeweight="1pt"/>
                  </w:pict>
                </mc:Fallback>
              </mc:AlternateContent>
            </w:r>
            <w:r w:rsidRPr="00841A5F">
              <w:rPr>
                <w:rFonts w:ascii="Arial" w:hAnsi="Arial" w:cs="Arial"/>
                <w:noProof/>
                <w:sz w:val="28"/>
              </w:rPr>
              <mc:AlternateContent>
                <mc:Choice Requires="wps">
                  <w:drawing>
                    <wp:anchor distT="0" distB="0" distL="114300" distR="114300" simplePos="0" relativeHeight="251659264" behindDoc="0" locked="0" layoutInCell="1" allowOverlap="1">
                      <wp:simplePos x="0" y="0"/>
                      <wp:positionH relativeFrom="column">
                        <wp:posOffset>2033270</wp:posOffset>
                      </wp:positionH>
                      <wp:positionV relativeFrom="paragraph">
                        <wp:posOffset>33020</wp:posOffset>
                      </wp:positionV>
                      <wp:extent cx="1714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FE797" id="Rectangle 1" o:spid="_x0000_s1026" style="position:absolute;margin-left:160.1pt;margin-top:2.6pt;width:13.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MCXAIAAAkFAAAOAAAAZHJzL2Uyb0RvYy54bWysVE1v2zAMvQ/YfxB0Xx0HabsGdYogRYcB&#10;RVv0Az2rspQYk0SNUuJkv36U7DhFF+ww7CKLIh8pPj368mprDdsoDA24ipcnI86Uk1A3blnxl+eb&#10;L185C1G4WhhwquI7FfjV7POny9ZP1RhWYGqFjJK4MG19xVcx+mlRBLlSVoQT8MqRUwNaEcnEZVGj&#10;aCm7NcV4NDorWsDaI0gVAp1ed04+y/m1VjLeax1UZKbidLeYV8zrW1qL2aWYLlH4VSP7a4h/uIUV&#10;jaOiQ6prEQVbY/NHKttIhAA6nkiwBWjdSJV7oG7K0YdunlbCq9wLkRP8QFP4f2nl3eYBWVPT23Hm&#10;hKUneiTShFsaxcpET+vDlKKe/AP2VqBt6nWr0aYvdcG2mdLdQKnaRibpsDwvJ6dEvCRXeVZejE9T&#10;zuIA9hjiNwWWpU3FkYpnIsXmNsQudB9CuHSZrnzexZ1R6QbGPSpNXVDBcUZn/aiFQbYR9PL1j9wK&#10;lc2RCaIbYwZQeQxk4h7UxyaYypoagKNjwEO1ITpXBBcHoG0c4N/Buovfd931mtp+g3pHj4bQqTl4&#10;edMQebcixAeBJF/im0Yy3tOiDbQVh37H2Qrw17HzFE+qIi9nLY1DxcPPtUDFmfnuSG8X5WSS5icb&#10;k9PzMRn43vP23uPWdgHEO2mKbpe3KT6a/VYj2Fea3HmqSi7hJNWuuIy4NxaxG1Oafanm8xxGM+NF&#10;vHVPXqbkidUkjuftq0DfKyiS9O5gPzpi+kFIXWxCOpivI+gmq+zAa883zVvWaf9vSAP93s5Rhz/Y&#10;7DcAAAD//wMAUEsDBBQABgAIAAAAIQBa9Gmf3QAAAAgBAAAPAAAAZHJzL2Rvd25yZXYueG1sTI9B&#10;T8MwDIXvSPyHyEjcWEIHK5Sm04TgBNrE4MAxa01bkThVkrXdv8ec4ORnvafnz+V6dlaMGGLvScP1&#10;QoFAqn3TU6vh4/356g5ETIYaYz2hhhNGWFfnZ6UpGj/RG4771AouoVgYDV1KQyFlrDt0Ji78gMTe&#10;lw/OJF5DK5tgJi53VmZKraQzPfGFzgz42GH9vT86DX7Xn+wm3G/HV8w/X3ZJTfPqSevLi3nzACLh&#10;nP7C8IvP6FAx08EfqYnCalhmKuOohlse7C9vchYHFioHWZXy/wPVDwAAAP//AwBQSwECLQAUAAYA&#10;CAAAACEAtoM4kv4AAADhAQAAEwAAAAAAAAAAAAAAAAAAAAAAW0NvbnRlbnRfVHlwZXNdLnhtbFBL&#10;AQItABQABgAIAAAAIQA4/SH/1gAAAJQBAAALAAAAAAAAAAAAAAAAAC8BAABfcmVscy8ucmVsc1BL&#10;AQItABQABgAIAAAAIQD6cZMCXAIAAAkFAAAOAAAAAAAAAAAAAAAAAC4CAABkcnMvZTJvRG9jLnht&#10;bFBLAQItABQABgAIAAAAIQBa9Gmf3QAAAAgBAAAPAAAAAAAAAAAAAAAAALYEAABkcnMvZG93bnJl&#10;di54bWxQSwUGAAAAAAQABADzAAAAwAUAAAAA&#10;" fillcolor="white [3201]" strokecolor="black [3200]" strokeweight="1pt"/>
                  </w:pict>
                </mc:Fallback>
              </mc:AlternateContent>
            </w:r>
            <w:r w:rsidR="00D34481" w:rsidRPr="00841A5F">
              <w:rPr>
                <w:rFonts w:ascii="Arial" w:hAnsi="Arial" w:cs="Arial"/>
                <w:sz w:val="28"/>
              </w:rPr>
              <w:t xml:space="preserve">TAX FILING STATUS:     </w:t>
            </w:r>
            <w:r w:rsidR="00F35D27" w:rsidRPr="00841A5F">
              <w:rPr>
                <w:rFonts w:ascii="Arial" w:hAnsi="Arial" w:cs="Arial"/>
                <w:sz w:val="28"/>
              </w:rPr>
              <w:t xml:space="preserve">     </w:t>
            </w:r>
            <w:r w:rsidR="00F35D27" w:rsidRPr="00841A5F">
              <w:rPr>
                <w:rFonts w:ascii="Arial" w:hAnsi="Arial" w:cs="Arial"/>
                <w:b w:val="0"/>
                <w:sz w:val="28"/>
              </w:rPr>
              <w:t xml:space="preserve">Single                         </w:t>
            </w:r>
            <w:r w:rsidR="00F35D27" w:rsidRPr="00F13378">
              <w:rPr>
                <w:rFonts w:ascii="Arial" w:hAnsi="Arial" w:cs="Arial"/>
                <w:b w:val="0"/>
                <w:sz w:val="28"/>
              </w:rPr>
              <w:t>Head of Household</w:t>
            </w:r>
          </w:p>
          <w:p w:rsidR="00D34481" w:rsidRPr="00841A5F" w:rsidRDefault="00F13378" w:rsidP="00F13378">
            <w:pPr>
              <w:ind w:left="360"/>
              <w:jc w:val="both"/>
              <w:rPr>
                <w:rFonts w:ascii="Arial" w:hAnsi="Arial" w:cs="Arial"/>
                <w:b w:val="0"/>
                <w:sz w:val="28"/>
              </w:rPr>
            </w:pPr>
            <w:r w:rsidRPr="00F13378">
              <w:rPr>
                <w:noProof/>
                <w:sz w:val="24"/>
                <w:szCs w:val="24"/>
              </w:rPr>
              <w:t xml:space="preserve">    </w:t>
            </w:r>
            <w:r>
              <w:rPr>
                <w:noProof/>
                <w:sz w:val="24"/>
                <w:szCs w:val="24"/>
              </w:rPr>
              <w:t xml:space="preserve">                </w:t>
            </w:r>
            <w:r w:rsidRPr="00F13378">
              <w:rPr>
                <w:noProof/>
                <w:sz w:val="24"/>
                <w:szCs w:val="24"/>
              </w:rPr>
              <w:t xml:space="preserve">     </w:t>
            </w:r>
            <w:r w:rsidR="006F2CC4">
              <w:rPr>
                <w:b w:val="0"/>
                <w:bCs w:val="0"/>
                <w:noProof/>
                <w:sz w:val="24"/>
                <w:szCs w:val="24"/>
              </w:rPr>
              <w:pict>
                <v:shape id="Picture 4" o:spid="_x0000_i1026" type="#_x0000_t75" style="width:14.25pt;height:13.5pt;visibility:visible;mso-wrap-style:square" o:bullet="t">
                  <v:imagedata r:id="rId8" o:title=""/>
                </v:shape>
              </w:pict>
            </w:r>
            <w:r w:rsidRPr="00F13378">
              <w:rPr>
                <w:rFonts w:ascii="Arial" w:hAnsi="Arial" w:cs="Arial"/>
                <w:sz w:val="28"/>
              </w:rPr>
              <w:t xml:space="preserve">  </w:t>
            </w:r>
            <w:r w:rsidRPr="00F13378">
              <w:rPr>
                <w:rFonts w:ascii="Arial" w:hAnsi="Arial" w:cs="Arial"/>
                <w:b w:val="0"/>
                <w:sz w:val="28"/>
              </w:rPr>
              <w:t xml:space="preserve">Married filing jointly                </w:t>
            </w:r>
            <w:r w:rsidRPr="00F13378">
              <w:rPr>
                <w:noProof/>
                <w:sz w:val="16"/>
                <w:szCs w:val="16"/>
              </w:rPr>
              <w:drawing>
                <wp:inline distT="0" distB="0" distL="0" distR="0" wp14:anchorId="043689A7" wp14:editId="3B4B8FB4">
                  <wp:extent cx="182880" cy="170815"/>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70815"/>
                          </a:xfrm>
                          <a:prstGeom prst="rect">
                            <a:avLst/>
                          </a:prstGeom>
                          <a:noFill/>
                        </pic:spPr>
                      </pic:pic>
                    </a:graphicData>
                  </a:graphic>
                </wp:inline>
              </w:drawing>
            </w:r>
            <w:r w:rsidRPr="00F13378">
              <w:rPr>
                <w:rFonts w:ascii="Arial" w:hAnsi="Arial" w:cs="Arial"/>
                <w:b w:val="0"/>
                <w:sz w:val="28"/>
              </w:rPr>
              <w:t xml:space="preserve">   Married filing separately</w:t>
            </w:r>
            <w:r w:rsidRPr="00F13378">
              <w:rPr>
                <w:rFonts w:ascii="Arial" w:hAnsi="Arial" w:cs="Arial"/>
                <w:sz w:val="28"/>
              </w:rPr>
              <w:t xml:space="preserve">  </w:t>
            </w:r>
            <w:r w:rsidR="00F35D27" w:rsidRPr="00F13378">
              <w:rPr>
                <w:rFonts w:ascii="Arial" w:hAnsi="Arial" w:cs="Arial"/>
                <w:sz w:val="28"/>
              </w:rPr>
              <w:t xml:space="preserve">  </w:t>
            </w:r>
            <w:r w:rsidR="00F35D27" w:rsidRPr="00841A5F">
              <w:rPr>
                <w:rFonts w:ascii="Arial" w:hAnsi="Arial" w:cs="Arial"/>
                <w:b w:val="0"/>
                <w:sz w:val="28"/>
              </w:rPr>
              <w:t xml:space="preserve"> </w:t>
            </w:r>
          </w:p>
        </w:tc>
      </w:tr>
    </w:tbl>
    <w:p w:rsidR="00D34481" w:rsidRPr="006B0126" w:rsidRDefault="00D34481" w:rsidP="0083502F">
      <w:pPr>
        <w:spacing w:after="0" w:line="240" w:lineRule="auto"/>
        <w:jc w:val="both"/>
        <w:rPr>
          <w:rFonts w:ascii="Arial" w:hAnsi="Arial" w:cs="Arial"/>
          <w:sz w:val="16"/>
          <w:szCs w:val="16"/>
        </w:rPr>
      </w:pPr>
    </w:p>
    <w:p w:rsidR="00DC5DBC" w:rsidRPr="00841A5F" w:rsidRDefault="00DC5DBC" w:rsidP="0083502F">
      <w:pPr>
        <w:spacing w:after="0" w:line="240" w:lineRule="auto"/>
        <w:jc w:val="both"/>
        <w:rPr>
          <w:rFonts w:ascii="Arial" w:hAnsi="Arial" w:cs="Arial"/>
          <w:sz w:val="16"/>
          <w:szCs w:val="16"/>
        </w:rPr>
      </w:pPr>
    </w:p>
    <w:p w:rsidR="0019380F" w:rsidRPr="00841A5F" w:rsidRDefault="0019380F" w:rsidP="0083502F">
      <w:pPr>
        <w:spacing w:after="0" w:line="240" w:lineRule="auto"/>
        <w:jc w:val="both"/>
        <w:rPr>
          <w:rFonts w:ascii="Arial" w:hAnsi="Arial" w:cs="Arial"/>
          <w:b/>
          <w:sz w:val="28"/>
          <w:szCs w:val="28"/>
        </w:rPr>
      </w:pPr>
      <w:r w:rsidRPr="00841A5F">
        <w:rPr>
          <w:rFonts w:ascii="Arial" w:hAnsi="Arial" w:cs="Arial"/>
          <w:b/>
          <w:sz w:val="28"/>
          <w:szCs w:val="28"/>
        </w:rPr>
        <w:t>Household Members</w:t>
      </w:r>
      <w:r w:rsidR="00DC5DBC" w:rsidRPr="00841A5F">
        <w:rPr>
          <w:rFonts w:ascii="Arial" w:hAnsi="Arial" w:cs="Arial"/>
          <w:b/>
          <w:sz w:val="28"/>
          <w:szCs w:val="28"/>
        </w:rPr>
        <w:t>:</w:t>
      </w:r>
    </w:p>
    <w:p w:rsidR="00DC5DBC" w:rsidRPr="00841A5F" w:rsidRDefault="00DC5DBC" w:rsidP="00DC5DBC">
      <w:pPr>
        <w:spacing w:after="0" w:line="240" w:lineRule="auto"/>
        <w:jc w:val="both"/>
        <w:rPr>
          <w:rFonts w:ascii="Arial" w:hAnsi="Arial" w:cs="Arial"/>
          <w:sz w:val="16"/>
          <w:szCs w:val="16"/>
        </w:rPr>
      </w:pPr>
    </w:p>
    <w:p w:rsidR="00DC5DBC" w:rsidRPr="00841A5F" w:rsidRDefault="0019380F" w:rsidP="00DC5DBC">
      <w:pPr>
        <w:spacing w:after="0" w:line="240" w:lineRule="auto"/>
        <w:jc w:val="both"/>
        <w:rPr>
          <w:rFonts w:ascii="Arial" w:hAnsi="Arial" w:cs="Arial"/>
          <w:sz w:val="28"/>
          <w:szCs w:val="28"/>
        </w:rPr>
      </w:pPr>
      <w:r w:rsidRPr="00841A5F">
        <w:rPr>
          <w:rFonts w:ascii="Arial" w:hAnsi="Arial" w:cs="Arial"/>
          <w:sz w:val="28"/>
          <w:szCs w:val="28"/>
        </w:rPr>
        <w:t>Name: __________________________</w:t>
      </w:r>
      <w:r w:rsidR="00DC5DBC" w:rsidRPr="00841A5F">
        <w:rPr>
          <w:rFonts w:ascii="Arial" w:hAnsi="Arial" w:cs="Arial"/>
          <w:sz w:val="28"/>
          <w:szCs w:val="28"/>
        </w:rPr>
        <w:tab/>
        <w:t>Name: _________________________</w:t>
      </w:r>
    </w:p>
    <w:p w:rsidR="00DC5DBC" w:rsidRPr="00841A5F" w:rsidRDefault="00DC5DBC" w:rsidP="00DC5DBC">
      <w:pPr>
        <w:spacing w:after="0" w:line="240" w:lineRule="auto"/>
        <w:jc w:val="both"/>
        <w:rPr>
          <w:rFonts w:ascii="Arial" w:hAnsi="Arial" w:cs="Arial"/>
          <w:sz w:val="16"/>
          <w:szCs w:val="16"/>
        </w:rPr>
      </w:pPr>
    </w:p>
    <w:p w:rsidR="00DC5DBC" w:rsidRPr="00841A5F" w:rsidRDefault="00DC5DBC" w:rsidP="00DC5DBC">
      <w:pPr>
        <w:spacing w:after="0" w:line="240" w:lineRule="auto"/>
        <w:jc w:val="both"/>
        <w:rPr>
          <w:rFonts w:ascii="Arial" w:hAnsi="Arial" w:cs="Arial"/>
          <w:sz w:val="28"/>
          <w:szCs w:val="28"/>
        </w:rPr>
      </w:pPr>
      <w:r w:rsidRPr="00841A5F">
        <w:rPr>
          <w:rFonts w:ascii="Arial" w:hAnsi="Arial" w:cs="Arial"/>
          <w:sz w:val="28"/>
          <w:szCs w:val="28"/>
        </w:rPr>
        <w:t>Name: __________________________</w:t>
      </w:r>
      <w:r w:rsidRPr="00841A5F">
        <w:rPr>
          <w:rFonts w:ascii="Arial" w:hAnsi="Arial" w:cs="Arial"/>
          <w:sz w:val="28"/>
          <w:szCs w:val="28"/>
        </w:rPr>
        <w:tab/>
        <w:t>Name: _________________________</w:t>
      </w:r>
    </w:p>
    <w:p w:rsidR="00DC5DBC" w:rsidRPr="006B0126" w:rsidRDefault="00DC5DBC" w:rsidP="0083502F">
      <w:pPr>
        <w:spacing w:after="0" w:line="240" w:lineRule="auto"/>
        <w:jc w:val="both"/>
        <w:rPr>
          <w:rFonts w:ascii="Arial" w:hAnsi="Arial" w:cs="Arial"/>
          <w:b/>
          <w:sz w:val="16"/>
          <w:szCs w:val="16"/>
          <w:u w:val="single"/>
        </w:rPr>
      </w:pPr>
    </w:p>
    <w:p w:rsidR="005F50D5" w:rsidRPr="006F2CC4" w:rsidRDefault="005F50D5" w:rsidP="0083502F">
      <w:pPr>
        <w:spacing w:after="0" w:line="240" w:lineRule="auto"/>
        <w:jc w:val="both"/>
        <w:rPr>
          <w:rFonts w:ascii="Arial" w:hAnsi="Arial" w:cs="Arial"/>
          <w:b/>
          <w:sz w:val="24"/>
          <w:szCs w:val="24"/>
          <w:u w:val="single"/>
        </w:rPr>
      </w:pPr>
      <w:r w:rsidRPr="006F2CC4">
        <w:rPr>
          <w:rFonts w:ascii="Arial" w:hAnsi="Arial" w:cs="Arial"/>
          <w:b/>
          <w:sz w:val="24"/>
          <w:szCs w:val="24"/>
          <w:u w:val="single"/>
        </w:rPr>
        <w:t>ACKNOWLEDGMENT:</w:t>
      </w:r>
    </w:p>
    <w:p w:rsidR="005F50D5" w:rsidRPr="006F2CC4" w:rsidRDefault="005F50D5" w:rsidP="0083502F">
      <w:pPr>
        <w:spacing w:after="0" w:line="240" w:lineRule="auto"/>
        <w:jc w:val="both"/>
        <w:rPr>
          <w:rFonts w:ascii="Arial" w:hAnsi="Arial" w:cs="Arial"/>
          <w:sz w:val="24"/>
          <w:szCs w:val="24"/>
        </w:rPr>
      </w:pPr>
      <w:r w:rsidRPr="006F2CC4">
        <w:rPr>
          <w:rFonts w:ascii="Arial" w:hAnsi="Arial" w:cs="Arial"/>
          <w:sz w:val="24"/>
          <w:szCs w:val="24"/>
        </w:rPr>
        <w:t>I understand the following rules and responsibilities</w:t>
      </w:r>
      <w:r w:rsidR="00683AD8" w:rsidRPr="006F2CC4">
        <w:rPr>
          <w:rFonts w:ascii="Arial" w:hAnsi="Arial" w:cs="Arial"/>
          <w:sz w:val="24"/>
          <w:szCs w:val="24"/>
        </w:rPr>
        <w:t xml:space="preserve"> (please check each box)</w:t>
      </w:r>
      <w:r w:rsidR="00D34481" w:rsidRPr="006F2CC4">
        <w:rPr>
          <w:rFonts w:ascii="Arial" w:hAnsi="Arial" w:cs="Arial"/>
          <w:sz w:val="24"/>
          <w:szCs w:val="24"/>
        </w:rPr>
        <w:t>:</w:t>
      </w:r>
    </w:p>
    <w:p w:rsidR="00311DA1" w:rsidRPr="006F2CC4" w:rsidRDefault="00841A5F" w:rsidP="00683AD8">
      <w:pPr>
        <w:pStyle w:val="ListParagraph"/>
        <w:numPr>
          <w:ilvl w:val="0"/>
          <w:numId w:val="1"/>
        </w:numPr>
        <w:spacing w:after="0" w:line="240" w:lineRule="auto"/>
        <w:ind w:left="720" w:hanging="720"/>
        <w:jc w:val="both"/>
        <w:rPr>
          <w:rFonts w:ascii="Arial" w:hAnsi="Arial" w:cs="Arial"/>
          <w:sz w:val="24"/>
          <w:szCs w:val="24"/>
        </w:rPr>
      </w:pPr>
      <w:r w:rsidRPr="006F2CC4">
        <w:rPr>
          <w:rFonts w:ascii="Arial" w:hAnsi="Arial" w:cs="Arial"/>
          <w:sz w:val="24"/>
          <w:szCs w:val="24"/>
        </w:rPr>
        <w:t>Applicant</w:t>
      </w:r>
      <w:r w:rsidR="00311DA1" w:rsidRPr="006F2CC4">
        <w:rPr>
          <w:rFonts w:ascii="Arial" w:hAnsi="Arial" w:cs="Arial"/>
          <w:sz w:val="24"/>
          <w:szCs w:val="24"/>
        </w:rPr>
        <w:t xml:space="preserve"> must have a current Seniors </w:t>
      </w:r>
      <w:proofErr w:type="gramStart"/>
      <w:r w:rsidR="00311DA1" w:rsidRPr="006F2CC4">
        <w:rPr>
          <w:rFonts w:ascii="Arial" w:hAnsi="Arial" w:cs="Arial"/>
          <w:sz w:val="24"/>
          <w:szCs w:val="24"/>
        </w:rPr>
        <w:t>In</w:t>
      </w:r>
      <w:proofErr w:type="gramEnd"/>
      <w:r w:rsidR="00311DA1" w:rsidRPr="006F2CC4">
        <w:rPr>
          <w:rFonts w:ascii="Arial" w:hAnsi="Arial" w:cs="Arial"/>
          <w:sz w:val="24"/>
          <w:szCs w:val="24"/>
        </w:rPr>
        <w:t xml:space="preserve"> Motion</w:t>
      </w:r>
      <w:r w:rsidR="00DC5DBC" w:rsidRPr="006F2CC4">
        <w:rPr>
          <w:rFonts w:ascii="Arial" w:hAnsi="Arial" w:cs="Arial"/>
          <w:sz w:val="24"/>
          <w:szCs w:val="24"/>
        </w:rPr>
        <w:t xml:space="preserve"> (SIM) membership and be a resident of </w:t>
      </w:r>
      <w:r w:rsidR="006B0126" w:rsidRPr="006F2CC4">
        <w:rPr>
          <w:rFonts w:ascii="Arial" w:hAnsi="Arial" w:cs="Arial"/>
          <w:sz w:val="24"/>
          <w:szCs w:val="24"/>
        </w:rPr>
        <w:t>Flower Mound that is 65 years of age or older.</w:t>
      </w:r>
    </w:p>
    <w:p w:rsidR="00311DA1" w:rsidRPr="006F2CC4" w:rsidRDefault="00841A5F" w:rsidP="0083502F">
      <w:pPr>
        <w:pStyle w:val="ListParagraph"/>
        <w:numPr>
          <w:ilvl w:val="0"/>
          <w:numId w:val="1"/>
        </w:numPr>
        <w:spacing w:after="0" w:line="240" w:lineRule="auto"/>
        <w:ind w:left="0" w:firstLine="0"/>
        <w:jc w:val="both"/>
        <w:rPr>
          <w:rFonts w:ascii="Arial" w:hAnsi="Arial" w:cs="Arial"/>
          <w:sz w:val="24"/>
          <w:szCs w:val="24"/>
        </w:rPr>
      </w:pPr>
      <w:r w:rsidRPr="006F2CC4">
        <w:rPr>
          <w:rFonts w:ascii="Arial" w:hAnsi="Arial" w:cs="Arial"/>
          <w:sz w:val="24"/>
          <w:szCs w:val="24"/>
        </w:rPr>
        <w:t>Applicant</w:t>
      </w:r>
      <w:r w:rsidR="00311DA1" w:rsidRPr="006F2CC4">
        <w:rPr>
          <w:rFonts w:ascii="Arial" w:hAnsi="Arial" w:cs="Arial"/>
          <w:sz w:val="24"/>
          <w:szCs w:val="24"/>
        </w:rPr>
        <w:t xml:space="preserve"> must provide copy of the previous year’s tax return with this application.</w:t>
      </w:r>
      <w:bookmarkStart w:id="0" w:name="_GoBack"/>
      <w:bookmarkEnd w:id="0"/>
    </w:p>
    <w:p w:rsidR="00311DA1" w:rsidRPr="006F2CC4" w:rsidRDefault="00311DA1" w:rsidP="00683AD8">
      <w:pPr>
        <w:pStyle w:val="ListParagraph"/>
        <w:numPr>
          <w:ilvl w:val="0"/>
          <w:numId w:val="1"/>
        </w:numPr>
        <w:spacing w:after="0" w:line="240" w:lineRule="auto"/>
        <w:ind w:left="720" w:hanging="720"/>
        <w:jc w:val="both"/>
        <w:rPr>
          <w:rFonts w:ascii="Arial" w:hAnsi="Arial" w:cs="Arial"/>
          <w:sz w:val="24"/>
          <w:szCs w:val="24"/>
        </w:rPr>
      </w:pPr>
      <w:r w:rsidRPr="006F2CC4">
        <w:rPr>
          <w:rFonts w:ascii="Arial" w:hAnsi="Arial" w:cs="Arial"/>
          <w:sz w:val="24"/>
          <w:szCs w:val="24"/>
        </w:rPr>
        <w:t>Senior Center staff will review and approve application</w:t>
      </w:r>
      <w:r w:rsidR="006B0126" w:rsidRPr="006F2CC4">
        <w:rPr>
          <w:rFonts w:ascii="Arial" w:hAnsi="Arial" w:cs="Arial"/>
          <w:sz w:val="24"/>
          <w:szCs w:val="24"/>
        </w:rPr>
        <w:t xml:space="preserve"> based on income eligibility requirements</w:t>
      </w:r>
      <w:r w:rsidRPr="006F2CC4">
        <w:rPr>
          <w:rFonts w:ascii="Arial" w:hAnsi="Arial" w:cs="Arial"/>
          <w:sz w:val="24"/>
          <w:szCs w:val="24"/>
        </w:rPr>
        <w:t xml:space="preserve">.  All information will </w:t>
      </w:r>
      <w:r w:rsidR="00DC5DBC" w:rsidRPr="006F2CC4">
        <w:rPr>
          <w:rFonts w:ascii="Arial" w:hAnsi="Arial" w:cs="Arial"/>
          <w:sz w:val="24"/>
          <w:szCs w:val="24"/>
        </w:rPr>
        <w:t>remain</w:t>
      </w:r>
      <w:r w:rsidRPr="006F2CC4">
        <w:rPr>
          <w:rFonts w:ascii="Arial" w:hAnsi="Arial" w:cs="Arial"/>
          <w:sz w:val="24"/>
          <w:szCs w:val="24"/>
        </w:rPr>
        <w:t xml:space="preserve"> confidential.</w:t>
      </w:r>
    </w:p>
    <w:p w:rsidR="005F50D5" w:rsidRPr="006F2CC4" w:rsidRDefault="005F50D5" w:rsidP="0083502F">
      <w:pPr>
        <w:pStyle w:val="ListParagraph"/>
        <w:numPr>
          <w:ilvl w:val="0"/>
          <w:numId w:val="1"/>
        </w:numPr>
        <w:spacing w:after="0" w:line="240" w:lineRule="auto"/>
        <w:ind w:left="0" w:firstLine="0"/>
        <w:jc w:val="both"/>
        <w:rPr>
          <w:rFonts w:ascii="Arial" w:hAnsi="Arial" w:cs="Arial"/>
          <w:sz w:val="24"/>
          <w:szCs w:val="24"/>
        </w:rPr>
      </w:pPr>
      <w:r w:rsidRPr="006F2CC4">
        <w:rPr>
          <w:rFonts w:ascii="Arial" w:hAnsi="Arial" w:cs="Arial"/>
          <w:sz w:val="24"/>
          <w:szCs w:val="24"/>
        </w:rPr>
        <w:t xml:space="preserve">Transportation will </w:t>
      </w:r>
      <w:r w:rsidR="00683AD8" w:rsidRPr="006F2CC4">
        <w:rPr>
          <w:rFonts w:ascii="Arial" w:hAnsi="Arial" w:cs="Arial"/>
          <w:sz w:val="24"/>
          <w:szCs w:val="24"/>
        </w:rPr>
        <w:t xml:space="preserve">only </w:t>
      </w:r>
      <w:r w:rsidRPr="006F2CC4">
        <w:rPr>
          <w:rFonts w:ascii="Arial" w:hAnsi="Arial" w:cs="Arial"/>
          <w:sz w:val="24"/>
          <w:szCs w:val="24"/>
        </w:rPr>
        <w:t xml:space="preserve">be provided by SPAN.  </w:t>
      </w:r>
    </w:p>
    <w:p w:rsidR="00311DA1" w:rsidRPr="006F2CC4" w:rsidRDefault="00841A5F" w:rsidP="0083502F">
      <w:pPr>
        <w:pStyle w:val="ListParagraph"/>
        <w:numPr>
          <w:ilvl w:val="0"/>
          <w:numId w:val="1"/>
        </w:numPr>
        <w:spacing w:after="0" w:line="240" w:lineRule="auto"/>
        <w:ind w:left="0" w:firstLine="0"/>
        <w:jc w:val="both"/>
        <w:rPr>
          <w:rFonts w:ascii="Arial" w:hAnsi="Arial" w:cs="Arial"/>
          <w:sz w:val="24"/>
          <w:szCs w:val="24"/>
        </w:rPr>
      </w:pPr>
      <w:r w:rsidRPr="006F2CC4">
        <w:rPr>
          <w:rFonts w:ascii="Arial" w:hAnsi="Arial" w:cs="Arial"/>
          <w:sz w:val="24"/>
          <w:szCs w:val="24"/>
        </w:rPr>
        <w:t>Applicant</w:t>
      </w:r>
      <w:r w:rsidR="00311DA1" w:rsidRPr="006F2CC4">
        <w:rPr>
          <w:rFonts w:ascii="Arial" w:hAnsi="Arial" w:cs="Arial"/>
          <w:sz w:val="24"/>
          <w:szCs w:val="24"/>
        </w:rPr>
        <w:t xml:space="preserve"> must abide by all </w:t>
      </w:r>
      <w:r w:rsidRPr="006F2CC4">
        <w:rPr>
          <w:rFonts w:ascii="Arial" w:hAnsi="Arial" w:cs="Arial"/>
          <w:sz w:val="24"/>
          <w:szCs w:val="24"/>
        </w:rPr>
        <w:t xml:space="preserve">Town and </w:t>
      </w:r>
      <w:r w:rsidR="00683AD8" w:rsidRPr="006F2CC4">
        <w:rPr>
          <w:rFonts w:ascii="Arial" w:hAnsi="Arial" w:cs="Arial"/>
          <w:sz w:val="24"/>
          <w:szCs w:val="24"/>
        </w:rPr>
        <w:t xml:space="preserve">SPAN </w:t>
      </w:r>
      <w:r w:rsidR="00311DA1" w:rsidRPr="006F2CC4">
        <w:rPr>
          <w:rFonts w:ascii="Arial" w:hAnsi="Arial" w:cs="Arial"/>
          <w:sz w:val="24"/>
          <w:szCs w:val="24"/>
        </w:rPr>
        <w:t xml:space="preserve">rules and </w:t>
      </w:r>
      <w:r w:rsidR="00683AD8" w:rsidRPr="006F2CC4">
        <w:rPr>
          <w:rFonts w:ascii="Arial" w:hAnsi="Arial" w:cs="Arial"/>
          <w:sz w:val="24"/>
          <w:szCs w:val="24"/>
        </w:rPr>
        <w:t>regulations</w:t>
      </w:r>
      <w:r w:rsidR="00311DA1" w:rsidRPr="006F2CC4">
        <w:rPr>
          <w:rFonts w:ascii="Arial" w:hAnsi="Arial" w:cs="Arial"/>
          <w:sz w:val="24"/>
          <w:szCs w:val="24"/>
        </w:rPr>
        <w:t>.</w:t>
      </w:r>
    </w:p>
    <w:p w:rsidR="005F50D5" w:rsidRPr="006F2CC4" w:rsidRDefault="005F50D5" w:rsidP="00683AD8">
      <w:pPr>
        <w:pStyle w:val="ListParagraph"/>
        <w:numPr>
          <w:ilvl w:val="0"/>
          <w:numId w:val="1"/>
        </w:numPr>
        <w:spacing w:after="0" w:line="240" w:lineRule="auto"/>
        <w:ind w:left="720" w:hanging="720"/>
        <w:jc w:val="both"/>
        <w:rPr>
          <w:rFonts w:ascii="Arial" w:hAnsi="Arial" w:cs="Arial"/>
          <w:sz w:val="24"/>
          <w:szCs w:val="24"/>
        </w:rPr>
      </w:pPr>
      <w:r w:rsidRPr="006F2CC4">
        <w:rPr>
          <w:rFonts w:ascii="Arial" w:hAnsi="Arial" w:cs="Arial"/>
          <w:sz w:val="24"/>
          <w:szCs w:val="24"/>
        </w:rPr>
        <w:t xml:space="preserve">Reimbursement will only apply for transportation </w:t>
      </w:r>
      <w:r w:rsidR="00841A5F" w:rsidRPr="006F2CC4">
        <w:rPr>
          <w:rFonts w:ascii="Arial" w:hAnsi="Arial" w:cs="Arial"/>
          <w:sz w:val="24"/>
          <w:szCs w:val="24"/>
        </w:rPr>
        <w:t xml:space="preserve">between </w:t>
      </w:r>
      <w:r w:rsidRPr="006F2CC4">
        <w:rPr>
          <w:rFonts w:ascii="Arial" w:hAnsi="Arial" w:cs="Arial"/>
          <w:sz w:val="24"/>
          <w:szCs w:val="24"/>
        </w:rPr>
        <w:t>the Flower Mound Senior Center</w:t>
      </w:r>
      <w:r w:rsidR="00841A5F" w:rsidRPr="006F2CC4">
        <w:rPr>
          <w:rFonts w:ascii="Arial" w:hAnsi="Arial" w:cs="Arial"/>
          <w:sz w:val="24"/>
          <w:szCs w:val="24"/>
        </w:rPr>
        <w:t xml:space="preserve"> and the applicant’s primary address</w:t>
      </w:r>
      <w:r w:rsidRPr="006F2CC4">
        <w:rPr>
          <w:rFonts w:ascii="Arial" w:hAnsi="Arial" w:cs="Arial"/>
          <w:sz w:val="24"/>
          <w:szCs w:val="24"/>
        </w:rPr>
        <w:t>.</w:t>
      </w:r>
    </w:p>
    <w:p w:rsidR="005F50D5" w:rsidRPr="006F2CC4" w:rsidRDefault="00841A5F" w:rsidP="00683AD8">
      <w:pPr>
        <w:pStyle w:val="ListParagraph"/>
        <w:numPr>
          <w:ilvl w:val="0"/>
          <w:numId w:val="1"/>
        </w:numPr>
        <w:spacing w:after="0" w:line="240" w:lineRule="auto"/>
        <w:ind w:left="720" w:hanging="720"/>
        <w:jc w:val="both"/>
        <w:rPr>
          <w:rFonts w:ascii="Arial" w:hAnsi="Arial" w:cs="Arial"/>
          <w:sz w:val="24"/>
          <w:szCs w:val="24"/>
        </w:rPr>
      </w:pPr>
      <w:r w:rsidRPr="006F2CC4">
        <w:rPr>
          <w:rFonts w:ascii="Arial" w:hAnsi="Arial" w:cs="Arial"/>
          <w:sz w:val="24"/>
          <w:szCs w:val="24"/>
        </w:rPr>
        <w:t>Applicant</w:t>
      </w:r>
      <w:r w:rsidR="005F50D5" w:rsidRPr="006F2CC4">
        <w:rPr>
          <w:rFonts w:ascii="Arial" w:hAnsi="Arial" w:cs="Arial"/>
          <w:sz w:val="24"/>
          <w:szCs w:val="24"/>
        </w:rPr>
        <w:t xml:space="preserve"> is responsible for scheduling transportation to and from the Senior Center.</w:t>
      </w:r>
    </w:p>
    <w:p w:rsidR="005F50D5" w:rsidRPr="006F2CC4" w:rsidRDefault="00841A5F" w:rsidP="0083502F">
      <w:pPr>
        <w:pStyle w:val="ListParagraph"/>
        <w:numPr>
          <w:ilvl w:val="0"/>
          <w:numId w:val="1"/>
        </w:numPr>
        <w:spacing w:after="0" w:line="240" w:lineRule="auto"/>
        <w:ind w:left="0" w:firstLine="0"/>
        <w:jc w:val="both"/>
        <w:rPr>
          <w:rFonts w:ascii="Arial" w:hAnsi="Arial" w:cs="Arial"/>
          <w:sz w:val="24"/>
          <w:szCs w:val="24"/>
        </w:rPr>
      </w:pPr>
      <w:r w:rsidRPr="006F2CC4">
        <w:rPr>
          <w:rFonts w:ascii="Arial" w:hAnsi="Arial" w:cs="Arial"/>
          <w:sz w:val="24"/>
          <w:szCs w:val="24"/>
        </w:rPr>
        <w:t>Applicant</w:t>
      </w:r>
      <w:r w:rsidR="00311DA1" w:rsidRPr="006F2CC4">
        <w:rPr>
          <w:rFonts w:ascii="Arial" w:hAnsi="Arial" w:cs="Arial"/>
          <w:sz w:val="24"/>
          <w:szCs w:val="24"/>
        </w:rPr>
        <w:t xml:space="preserve"> is responsible for paying </w:t>
      </w:r>
      <w:r w:rsidR="00683AD8" w:rsidRPr="006F2CC4">
        <w:rPr>
          <w:rFonts w:ascii="Arial" w:hAnsi="Arial" w:cs="Arial"/>
          <w:sz w:val="24"/>
          <w:szCs w:val="24"/>
        </w:rPr>
        <w:t>the one way fare</w:t>
      </w:r>
      <w:r w:rsidR="00311DA1" w:rsidRPr="006F2CC4">
        <w:rPr>
          <w:rFonts w:ascii="Arial" w:hAnsi="Arial" w:cs="Arial"/>
          <w:sz w:val="24"/>
          <w:szCs w:val="24"/>
        </w:rPr>
        <w:t xml:space="preserve"> </w:t>
      </w:r>
      <w:r w:rsidRPr="006F2CC4">
        <w:rPr>
          <w:rFonts w:ascii="Arial" w:hAnsi="Arial" w:cs="Arial"/>
          <w:sz w:val="24"/>
          <w:szCs w:val="24"/>
        </w:rPr>
        <w:t xml:space="preserve">to SPAN </w:t>
      </w:r>
      <w:r w:rsidR="00311DA1" w:rsidRPr="006F2CC4">
        <w:rPr>
          <w:rFonts w:ascii="Arial" w:hAnsi="Arial" w:cs="Arial"/>
          <w:sz w:val="24"/>
          <w:szCs w:val="24"/>
        </w:rPr>
        <w:t>at the time of service.</w:t>
      </w:r>
    </w:p>
    <w:p w:rsidR="00311DA1" w:rsidRPr="006F2CC4" w:rsidRDefault="00683AD8" w:rsidP="00841A5F">
      <w:pPr>
        <w:pStyle w:val="ListParagraph"/>
        <w:numPr>
          <w:ilvl w:val="0"/>
          <w:numId w:val="1"/>
        </w:numPr>
        <w:spacing w:after="0" w:line="240" w:lineRule="auto"/>
        <w:ind w:left="720" w:hanging="720"/>
        <w:jc w:val="both"/>
        <w:rPr>
          <w:rFonts w:ascii="Arial" w:hAnsi="Arial" w:cs="Arial"/>
          <w:sz w:val="24"/>
          <w:szCs w:val="24"/>
        </w:rPr>
      </w:pPr>
      <w:r w:rsidRPr="006F2CC4">
        <w:rPr>
          <w:rFonts w:ascii="Arial" w:hAnsi="Arial" w:cs="Arial"/>
          <w:sz w:val="24"/>
          <w:szCs w:val="24"/>
        </w:rPr>
        <w:t>R</w:t>
      </w:r>
      <w:r w:rsidR="00311DA1" w:rsidRPr="006F2CC4">
        <w:rPr>
          <w:rFonts w:ascii="Arial" w:hAnsi="Arial" w:cs="Arial"/>
          <w:sz w:val="24"/>
          <w:szCs w:val="24"/>
        </w:rPr>
        <w:t xml:space="preserve">eimburse </w:t>
      </w:r>
      <w:r w:rsidRPr="006F2CC4">
        <w:rPr>
          <w:rFonts w:ascii="Arial" w:hAnsi="Arial" w:cs="Arial"/>
          <w:sz w:val="24"/>
          <w:szCs w:val="24"/>
        </w:rPr>
        <w:t xml:space="preserve">is </w:t>
      </w:r>
      <w:r w:rsidR="00841A5F" w:rsidRPr="006F2CC4">
        <w:rPr>
          <w:rFonts w:ascii="Arial" w:hAnsi="Arial" w:cs="Arial"/>
          <w:sz w:val="24"/>
          <w:szCs w:val="24"/>
        </w:rPr>
        <w:t xml:space="preserve">limited to </w:t>
      </w:r>
      <w:r w:rsidR="00311DA1" w:rsidRPr="006F2CC4">
        <w:rPr>
          <w:rFonts w:ascii="Arial" w:hAnsi="Arial" w:cs="Arial"/>
          <w:sz w:val="24"/>
          <w:szCs w:val="24"/>
        </w:rPr>
        <w:t xml:space="preserve">80% of </w:t>
      </w:r>
      <w:r w:rsidRPr="006F2CC4">
        <w:rPr>
          <w:rFonts w:ascii="Arial" w:hAnsi="Arial" w:cs="Arial"/>
          <w:sz w:val="24"/>
          <w:szCs w:val="24"/>
        </w:rPr>
        <w:t xml:space="preserve">the </w:t>
      </w:r>
      <w:r w:rsidR="00841A5F" w:rsidRPr="006F2CC4">
        <w:rPr>
          <w:rFonts w:ascii="Arial" w:hAnsi="Arial" w:cs="Arial"/>
          <w:sz w:val="24"/>
          <w:szCs w:val="24"/>
        </w:rPr>
        <w:t xml:space="preserve">total cost for a </w:t>
      </w:r>
      <w:r w:rsidRPr="006F2CC4">
        <w:rPr>
          <w:rFonts w:ascii="Arial" w:hAnsi="Arial" w:cs="Arial"/>
          <w:sz w:val="24"/>
          <w:szCs w:val="24"/>
        </w:rPr>
        <w:t>one way fare</w:t>
      </w:r>
      <w:r w:rsidR="00841A5F" w:rsidRPr="006F2CC4">
        <w:rPr>
          <w:rFonts w:ascii="Arial" w:hAnsi="Arial" w:cs="Arial"/>
          <w:sz w:val="24"/>
          <w:szCs w:val="24"/>
        </w:rPr>
        <w:t xml:space="preserve"> (limit of</w:t>
      </w:r>
      <w:r w:rsidR="006B0126" w:rsidRPr="006F2CC4">
        <w:rPr>
          <w:rFonts w:ascii="Arial" w:hAnsi="Arial" w:cs="Arial"/>
          <w:sz w:val="24"/>
          <w:szCs w:val="24"/>
        </w:rPr>
        <w:t xml:space="preserve"> six (6) one way trips per week</w:t>
      </w:r>
      <w:r w:rsidR="00841A5F" w:rsidRPr="006F2CC4">
        <w:rPr>
          <w:rFonts w:ascii="Arial" w:hAnsi="Arial" w:cs="Arial"/>
          <w:sz w:val="24"/>
          <w:szCs w:val="24"/>
        </w:rPr>
        <w:t>)</w:t>
      </w:r>
      <w:r w:rsidR="00311DA1" w:rsidRPr="006F2CC4">
        <w:rPr>
          <w:rFonts w:ascii="Arial" w:hAnsi="Arial" w:cs="Arial"/>
          <w:sz w:val="24"/>
          <w:szCs w:val="24"/>
        </w:rPr>
        <w:t xml:space="preserve">.  </w:t>
      </w:r>
    </w:p>
    <w:p w:rsidR="00311DA1" w:rsidRDefault="00683AD8" w:rsidP="00683AD8">
      <w:pPr>
        <w:pStyle w:val="ListParagraph"/>
        <w:numPr>
          <w:ilvl w:val="0"/>
          <w:numId w:val="1"/>
        </w:numPr>
        <w:spacing w:after="0" w:line="240" w:lineRule="auto"/>
        <w:ind w:left="720" w:hanging="720"/>
        <w:jc w:val="both"/>
        <w:rPr>
          <w:rFonts w:ascii="Arial" w:hAnsi="Arial" w:cs="Arial"/>
          <w:sz w:val="24"/>
          <w:szCs w:val="24"/>
        </w:rPr>
      </w:pPr>
      <w:r w:rsidRPr="006F2CC4">
        <w:rPr>
          <w:rFonts w:ascii="Arial" w:hAnsi="Arial" w:cs="Arial"/>
          <w:sz w:val="24"/>
          <w:szCs w:val="24"/>
        </w:rPr>
        <w:t>Eligible riders</w:t>
      </w:r>
      <w:r w:rsidR="00311DA1" w:rsidRPr="006F2CC4">
        <w:rPr>
          <w:rFonts w:ascii="Arial" w:hAnsi="Arial" w:cs="Arial"/>
          <w:sz w:val="24"/>
          <w:szCs w:val="24"/>
        </w:rPr>
        <w:t xml:space="preserve"> will receive </w:t>
      </w:r>
      <w:r w:rsidRPr="006F2CC4">
        <w:rPr>
          <w:rFonts w:ascii="Arial" w:hAnsi="Arial" w:cs="Arial"/>
          <w:sz w:val="24"/>
          <w:szCs w:val="24"/>
        </w:rPr>
        <w:t xml:space="preserve">a </w:t>
      </w:r>
      <w:r w:rsidR="00311DA1" w:rsidRPr="006F2CC4">
        <w:rPr>
          <w:rFonts w:ascii="Arial" w:hAnsi="Arial" w:cs="Arial"/>
          <w:sz w:val="24"/>
          <w:szCs w:val="24"/>
        </w:rPr>
        <w:t xml:space="preserve">reimbursement </w:t>
      </w:r>
      <w:r w:rsidRPr="006F2CC4">
        <w:rPr>
          <w:rFonts w:ascii="Arial" w:hAnsi="Arial" w:cs="Arial"/>
          <w:sz w:val="24"/>
          <w:szCs w:val="24"/>
        </w:rPr>
        <w:t xml:space="preserve">check </w:t>
      </w:r>
      <w:r w:rsidR="00311DA1" w:rsidRPr="006F2CC4">
        <w:rPr>
          <w:rFonts w:ascii="Arial" w:hAnsi="Arial" w:cs="Arial"/>
          <w:sz w:val="24"/>
          <w:szCs w:val="24"/>
        </w:rPr>
        <w:t xml:space="preserve">on a monthly basis.  </w:t>
      </w:r>
      <w:r w:rsidRPr="006F2CC4">
        <w:rPr>
          <w:rFonts w:ascii="Arial" w:hAnsi="Arial" w:cs="Arial"/>
          <w:sz w:val="24"/>
          <w:szCs w:val="24"/>
        </w:rPr>
        <w:t xml:space="preserve">Check </w:t>
      </w:r>
      <w:r w:rsidR="00311DA1" w:rsidRPr="006F2CC4">
        <w:rPr>
          <w:rFonts w:ascii="Arial" w:hAnsi="Arial" w:cs="Arial"/>
          <w:sz w:val="24"/>
          <w:szCs w:val="24"/>
        </w:rPr>
        <w:t xml:space="preserve">will </w:t>
      </w:r>
      <w:r w:rsidRPr="006F2CC4">
        <w:rPr>
          <w:rFonts w:ascii="Arial" w:hAnsi="Arial" w:cs="Arial"/>
          <w:sz w:val="24"/>
          <w:szCs w:val="24"/>
        </w:rPr>
        <w:t xml:space="preserve">be made out to the eligible rider and </w:t>
      </w:r>
      <w:r w:rsidR="00311DA1" w:rsidRPr="006F2CC4">
        <w:rPr>
          <w:rFonts w:ascii="Arial" w:hAnsi="Arial" w:cs="Arial"/>
          <w:sz w:val="24"/>
          <w:szCs w:val="24"/>
        </w:rPr>
        <w:t>mail</w:t>
      </w:r>
      <w:r w:rsidRPr="006F2CC4">
        <w:rPr>
          <w:rFonts w:ascii="Arial" w:hAnsi="Arial" w:cs="Arial"/>
          <w:sz w:val="24"/>
          <w:szCs w:val="24"/>
        </w:rPr>
        <w:t>ed</w:t>
      </w:r>
      <w:r w:rsidR="00311DA1" w:rsidRPr="006F2CC4">
        <w:rPr>
          <w:rFonts w:ascii="Arial" w:hAnsi="Arial" w:cs="Arial"/>
          <w:sz w:val="24"/>
          <w:szCs w:val="24"/>
        </w:rPr>
        <w:t xml:space="preserve"> to the address listed above.</w:t>
      </w:r>
      <w:r w:rsidR="00841A5F" w:rsidRPr="006F2CC4">
        <w:rPr>
          <w:rFonts w:ascii="Arial" w:hAnsi="Arial" w:cs="Arial"/>
          <w:sz w:val="24"/>
          <w:szCs w:val="24"/>
        </w:rPr>
        <w:t xml:space="preserve">  Reimbursement checks will be provided by the SIM Auxiliary.</w:t>
      </w:r>
    </w:p>
    <w:p w:rsidR="006F2CC4" w:rsidRPr="006F2CC4" w:rsidRDefault="006F2CC4" w:rsidP="00683AD8">
      <w:pPr>
        <w:pStyle w:val="ListParagraph"/>
        <w:numPr>
          <w:ilvl w:val="0"/>
          <w:numId w:val="1"/>
        </w:numPr>
        <w:spacing w:after="0" w:line="240" w:lineRule="auto"/>
        <w:ind w:left="720" w:hanging="720"/>
        <w:jc w:val="both"/>
        <w:rPr>
          <w:rFonts w:ascii="Arial" w:hAnsi="Arial" w:cs="Arial"/>
          <w:sz w:val="24"/>
          <w:szCs w:val="24"/>
        </w:rPr>
      </w:pPr>
      <w:r>
        <w:rPr>
          <w:rFonts w:ascii="Arial" w:hAnsi="Arial" w:cs="Arial"/>
          <w:sz w:val="24"/>
          <w:szCs w:val="24"/>
        </w:rPr>
        <w:t>Additional documentation may be required to verify income.</w:t>
      </w:r>
    </w:p>
    <w:p w:rsidR="00683AD8" w:rsidRPr="006F2CC4" w:rsidRDefault="00683AD8" w:rsidP="0083502F">
      <w:pPr>
        <w:spacing w:after="0" w:line="240" w:lineRule="auto"/>
        <w:jc w:val="both"/>
        <w:rPr>
          <w:rFonts w:ascii="Arial" w:hAnsi="Arial" w:cs="Arial"/>
          <w:sz w:val="24"/>
          <w:szCs w:val="24"/>
        </w:rPr>
      </w:pPr>
    </w:p>
    <w:p w:rsidR="00D34481" w:rsidRPr="006F2CC4" w:rsidRDefault="00D34481" w:rsidP="0083502F">
      <w:pPr>
        <w:spacing w:after="0" w:line="240" w:lineRule="auto"/>
        <w:jc w:val="both"/>
        <w:rPr>
          <w:rFonts w:ascii="Arial" w:hAnsi="Arial" w:cs="Arial"/>
          <w:sz w:val="24"/>
          <w:szCs w:val="24"/>
        </w:rPr>
      </w:pPr>
      <w:r w:rsidRPr="006F2CC4">
        <w:rPr>
          <w:rFonts w:ascii="Arial" w:hAnsi="Arial" w:cs="Arial"/>
          <w:sz w:val="24"/>
          <w:szCs w:val="24"/>
        </w:rPr>
        <w:t>I have read and agree to adhere to the above policies.  I certify that the information provided in this application is accurate.  I understand that false information may result in denial of services. I further understand that all information will be kept confidential, and only the information required to provide the services I request will be disclosed to those involved in the performance of those services.</w:t>
      </w:r>
    </w:p>
    <w:p w:rsidR="006B0126" w:rsidRPr="00841A5F" w:rsidRDefault="006B0126" w:rsidP="0083502F">
      <w:pPr>
        <w:spacing w:after="0" w:line="240" w:lineRule="auto"/>
        <w:jc w:val="both"/>
        <w:rPr>
          <w:rFonts w:ascii="Arial" w:hAnsi="Arial" w:cs="Arial"/>
          <w:sz w:val="28"/>
          <w:szCs w:val="28"/>
        </w:rPr>
      </w:pPr>
    </w:p>
    <w:p w:rsidR="00D34481" w:rsidRPr="00841A5F" w:rsidRDefault="00D34481" w:rsidP="0083502F">
      <w:pPr>
        <w:spacing w:after="0" w:line="240" w:lineRule="auto"/>
        <w:jc w:val="both"/>
        <w:rPr>
          <w:rFonts w:ascii="Arial" w:hAnsi="Arial" w:cs="Arial"/>
          <w:sz w:val="28"/>
          <w:szCs w:val="28"/>
        </w:rPr>
      </w:pPr>
      <w:r w:rsidRPr="00841A5F">
        <w:rPr>
          <w:rFonts w:ascii="Arial" w:hAnsi="Arial" w:cs="Arial"/>
          <w:sz w:val="28"/>
          <w:szCs w:val="28"/>
        </w:rPr>
        <w:t>SIGNATURE</w:t>
      </w:r>
      <w:proofErr w:type="gramStart"/>
      <w:r w:rsidRPr="00841A5F">
        <w:rPr>
          <w:rFonts w:ascii="Arial" w:hAnsi="Arial" w:cs="Arial"/>
          <w:sz w:val="28"/>
          <w:szCs w:val="28"/>
        </w:rPr>
        <w:t>:_</w:t>
      </w:r>
      <w:proofErr w:type="gramEnd"/>
      <w:r w:rsidRPr="00841A5F">
        <w:rPr>
          <w:rFonts w:ascii="Arial" w:hAnsi="Arial" w:cs="Arial"/>
          <w:sz w:val="28"/>
          <w:szCs w:val="28"/>
        </w:rPr>
        <w:t>________________________</w:t>
      </w:r>
      <w:r w:rsidR="00D41BD8" w:rsidRPr="00841A5F">
        <w:rPr>
          <w:rFonts w:ascii="Arial" w:hAnsi="Arial" w:cs="Arial"/>
          <w:sz w:val="28"/>
          <w:szCs w:val="28"/>
        </w:rPr>
        <w:t>___________DATE:_____________</w:t>
      </w:r>
    </w:p>
    <w:sectPr w:rsidR="00D34481" w:rsidRPr="00841A5F" w:rsidSect="009501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7" type="#_x0000_t75" style="width:14.25pt;height:13.5pt;visibility:visible;mso-wrap-style:square" o:bullet="t">
        <v:imagedata r:id="rId1" o:title=""/>
      </v:shape>
    </w:pict>
  </w:numPicBullet>
  <w:abstractNum w:abstractNumId="0" w15:restartNumberingAfterBreak="0">
    <w:nsid w:val="01850680"/>
    <w:multiLevelType w:val="hybridMultilevel"/>
    <w:tmpl w:val="00EA4AEC"/>
    <w:lvl w:ilvl="0" w:tplc="0409000F">
      <w:start w:val="1"/>
      <w:numFmt w:val="decimal"/>
      <w:lvlText w:val="%1."/>
      <w:lvlJc w:val="left"/>
      <w:pPr>
        <w:ind w:left="1575" w:hanging="360"/>
      </w:p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 w15:restartNumberingAfterBreak="0">
    <w:nsid w:val="2C655519"/>
    <w:multiLevelType w:val="hybridMultilevel"/>
    <w:tmpl w:val="EEFE2F96"/>
    <w:lvl w:ilvl="0" w:tplc="F0E2D176">
      <w:start w:val="1"/>
      <w:numFmt w:val="bullet"/>
      <w:lvlText w:val=""/>
      <w:lvlPicBulletId w:val="0"/>
      <w:lvlJc w:val="left"/>
      <w:pPr>
        <w:tabs>
          <w:tab w:val="num" w:pos="720"/>
        </w:tabs>
        <w:ind w:left="720" w:hanging="360"/>
      </w:pPr>
      <w:rPr>
        <w:rFonts w:ascii="Symbol" w:hAnsi="Symbol" w:hint="default"/>
      </w:rPr>
    </w:lvl>
    <w:lvl w:ilvl="1" w:tplc="126E8DEA" w:tentative="1">
      <w:start w:val="1"/>
      <w:numFmt w:val="bullet"/>
      <w:lvlText w:val=""/>
      <w:lvlJc w:val="left"/>
      <w:pPr>
        <w:tabs>
          <w:tab w:val="num" w:pos="1440"/>
        </w:tabs>
        <w:ind w:left="1440" w:hanging="360"/>
      </w:pPr>
      <w:rPr>
        <w:rFonts w:ascii="Symbol" w:hAnsi="Symbol" w:hint="default"/>
      </w:rPr>
    </w:lvl>
    <w:lvl w:ilvl="2" w:tplc="D346D65A" w:tentative="1">
      <w:start w:val="1"/>
      <w:numFmt w:val="bullet"/>
      <w:lvlText w:val=""/>
      <w:lvlJc w:val="left"/>
      <w:pPr>
        <w:tabs>
          <w:tab w:val="num" w:pos="2160"/>
        </w:tabs>
        <w:ind w:left="2160" w:hanging="360"/>
      </w:pPr>
      <w:rPr>
        <w:rFonts w:ascii="Symbol" w:hAnsi="Symbol" w:hint="default"/>
      </w:rPr>
    </w:lvl>
    <w:lvl w:ilvl="3" w:tplc="B290AAC6" w:tentative="1">
      <w:start w:val="1"/>
      <w:numFmt w:val="bullet"/>
      <w:lvlText w:val=""/>
      <w:lvlJc w:val="left"/>
      <w:pPr>
        <w:tabs>
          <w:tab w:val="num" w:pos="2880"/>
        </w:tabs>
        <w:ind w:left="2880" w:hanging="360"/>
      </w:pPr>
      <w:rPr>
        <w:rFonts w:ascii="Symbol" w:hAnsi="Symbol" w:hint="default"/>
      </w:rPr>
    </w:lvl>
    <w:lvl w:ilvl="4" w:tplc="EDCE78F4" w:tentative="1">
      <w:start w:val="1"/>
      <w:numFmt w:val="bullet"/>
      <w:lvlText w:val=""/>
      <w:lvlJc w:val="left"/>
      <w:pPr>
        <w:tabs>
          <w:tab w:val="num" w:pos="3600"/>
        </w:tabs>
        <w:ind w:left="3600" w:hanging="360"/>
      </w:pPr>
      <w:rPr>
        <w:rFonts w:ascii="Symbol" w:hAnsi="Symbol" w:hint="default"/>
      </w:rPr>
    </w:lvl>
    <w:lvl w:ilvl="5" w:tplc="834C8004" w:tentative="1">
      <w:start w:val="1"/>
      <w:numFmt w:val="bullet"/>
      <w:lvlText w:val=""/>
      <w:lvlJc w:val="left"/>
      <w:pPr>
        <w:tabs>
          <w:tab w:val="num" w:pos="4320"/>
        </w:tabs>
        <w:ind w:left="4320" w:hanging="360"/>
      </w:pPr>
      <w:rPr>
        <w:rFonts w:ascii="Symbol" w:hAnsi="Symbol" w:hint="default"/>
      </w:rPr>
    </w:lvl>
    <w:lvl w:ilvl="6" w:tplc="812AC194" w:tentative="1">
      <w:start w:val="1"/>
      <w:numFmt w:val="bullet"/>
      <w:lvlText w:val=""/>
      <w:lvlJc w:val="left"/>
      <w:pPr>
        <w:tabs>
          <w:tab w:val="num" w:pos="5040"/>
        </w:tabs>
        <w:ind w:left="5040" w:hanging="360"/>
      </w:pPr>
      <w:rPr>
        <w:rFonts w:ascii="Symbol" w:hAnsi="Symbol" w:hint="default"/>
      </w:rPr>
    </w:lvl>
    <w:lvl w:ilvl="7" w:tplc="BF0CC166" w:tentative="1">
      <w:start w:val="1"/>
      <w:numFmt w:val="bullet"/>
      <w:lvlText w:val=""/>
      <w:lvlJc w:val="left"/>
      <w:pPr>
        <w:tabs>
          <w:tab w:val="num" w:pos="5760"/>
        </w:tabs>
        <w:ind w:left="5760" w:hanging="360"/>
      </w:pPr>
      <w:rPr>
        <w:rFonts w:ascii="Symbol" w:hAnsi="Symbol" w:hint="default"/>
      </w:rPr>
    </w:lvl>
    <w:lvl w:ilvl="8" w:tplc="16BEBDC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C235494"/>
    <w:multiLevelType w:val="hybridMultilevel"/>
    <w:tmpl w:val="7A8A77F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CA537D2"/>
    <w:multiLevelType w:val="hybridMultilevel"/>
    <w:tmpl w:val="97865820"/>
    <w:lvl w:ilvl="0" w:tplc="438CD80C">
      <w:start w:val="1"/>
      <w:numFmt w:val="bullet"/>
      <w:lvlText w:val="p"/>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91B45"/>
    <w:multiLevelType w:val="hybridMultilevel"/>
    <w:tmpl w:val="8F845EE4"/>
    <w:lvl w:ilvl="0" w:tplc="B11AD3A2">
      <w:start w:val="1"/>
      <w:numFmt w:val="bullet"/>
      <w:lvlText w:val="p"/>
      <w:lvlJc w:val="left"/>
      <w:pPr>
        <w:ind w:left="630" w:hanging="360"/>
      </w:pPr>
      <w:rPr>
        <w:rFonts w:ascii="Wingdings" w:hAnsi="Wingdings" w:hint="default"/>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D5"/>
    <w:rsid w:val="0004653E"/>
    <w:rsid w:val="0019380F"/>
    <w:rsid w:val="001C51A6"/>
    <w:rsid w:val="001D5639"/>
    <w:rsid w:val="002468D9"/>
    <w:rsid w:val="00311DA1"/>
    <w:rsid w:val="00373C34"/>
    <w:rsid w:val="00445FF7"/>
    <w:rsid w:val="00456362"/>
    <w:rsid w:val="004B0E91"/>
    <w:rsid w:val="004B462B"/>
    <w:rsid w:val="005234BF"/>
    <w:rsid w:val="005F50D5"/>
    <w:rsid w:val="00617FAC"/>
    <w:rsid w:val="00655362"/>
    <w:rsid w:val="00661F00"/>
    <w:rsid w:val="00683AD8"/>
    <w:rsid w:val="006B0126"/>
    <w:rsid w:val="006E5B5B"/>
    <w:rsid w:val="006F2CC4"/>
    <w:rsid w:val="00715803"/>
    <w:rsid w:val="00727520"/>
    <w:rsid w:val="00735CD0"/>
    <w:rsid w:val="007D2928"/>
    <w:rsid w:val="0083502F"/>
    <w:rsid w:val="00841A5F"/>
    <w:rsid w:val="008B2E6D"/>
    <w:rsid w:val="0094728A"/>
    <w:rsid w:val="00950120"/>
    <w:rsid w:val="009C67EB"/>
    <w:rsid w:val="00B24165"/>
    <w:rsid w:val="00B3325D"/>
    <w:rsid w:val="00C04511"/>
    <w:rsid w:val="00C35C76"/>
    <w:rsid w:val="00D26219"/>
    <w:rsid w:val="00D34481"/>
    <w:rsid w:val="00D41BD8"/>
    <w:rsid w:val="00DC5DBC"/>
    <w:rsid w:val="00E80937"/>
    <w:rsid w:val="00ED44AB"/>
    <w:rsid w:val="00F13378"/>
    <w:rsid w:val="00F35D27"/>
    <w:rsid w:val="00FE0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754D513-80F0-4682-B426-89D4DC45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0D5"/>
    <w:pPr>
      <w:ind w:left="720"/>
      <w:contextualSpacing/>
    </w:pPr>
  </w:style>
  <w:style w:type="table" w:styleId="TableGrid">
    <w:name w:val="Table Grid"/>
    <w:basedOn w:val="TableNormal"/>
    <w:uiPriority w:val="39"/>
    <w:rsid w:val="00735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735C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735C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735CD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link">
    <w:name w:val="Hyperlink"/>
    <w:basedOn w:val="DefaultParagraphFont"/>
    <w:uiPriority w:val="99"/>
    <w:unhideWhenUsed/>
    <w:rsid w:val="00F35D27"/>
    <w:rPr>
      <w:color w:val="0563C1" w:themeColor="hyperlink"/>
      <w:u w:val="single"/>
    </w:rPr>
  </w:style>
  <w:style w:type="paragraph" w:styleId="BalloonText">
    <w:name w:val="Balloon Text"/>
    <w:basedOn w:val="Normal"/>
    <w:link w:val="BalloonTextChar"/>
    <w:uiPriority w:val="99"/>
    <w:semiHidden/>
    <w:unhideWhenUsed/>
    <w:rsid w:val="004B4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62B"/>
    <w:rPr>
      <w:rFonts w:ascii="Segoe UI" w:hAnsi="Segoe UI" w:cs="Segoe UI"/>
      <w:sz w:val="18"/>
      <w:szCs w:val="18"/>
    </w:rPr>
  </w:style>
  <w:style w:type="table" w:styleId="ListTable4">
    <w:name w:val="List Table 4"/>
    <w:basedOn w:val="TableNormal"/>
    <w:uiPriority w:val="49"/>
    <w:rsid w:val="00617FA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472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jaime.jacocooper@flower-moun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an-transit.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3572C-9C5F-493C-B093-DD050D9E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Town of Flower Mound</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Jaco-Cooper</dc:creator>
  <cp:keywords/>
  <dc:description/>
  <cp:lastModifiedBy>Jaime Jaco-Cooper</cp:lastModifiedBy>
  <cp:revision>2</cp:revision>
  <cp:lastPrinted>2019-10-31T15:07:00Z</cp:lastPrinted>
  <dcterms:created xsi:type="dcterms:W3CDTF">2020-01-09T19:08:00Z</dcterms:created>
  <dcterms:modified xsi:type="dcterms:W3CDTF">2020-01-09T19:08:00Z</dcterms:modified>
</cp:coreProperties>
</file>